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9E6" w:rsidRPr="00E209E6" w:rsidRDefault="00E209E6" w:rsidP="00E209E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9E6">
        <w:rPr>
          <w:rFonts w:ascii="Times New Roman" w:hAnsi="Times New Roman" w:cs="Times New Roman"/>
          <w:b/>
          <w:sz w:val="28"/>
          <w:szCs w:val="28"/>
        </w:rPr>
        <w:t>Прокуратурой Майминского района приняты меры к прекращению действия права на управление транспортными средствами.</w:t>
      </w:r>
    </w:p>
    <w:p w:rsidR="00E209E6" w:rsidRPr="00E209E6" w:rsidRDefault="00E209E6" w:rsidP="00E209E6">
      <w:pPr>
        <w:jc w:val="both"/>
        <w:rPr>
          <w:rFonts w:ascii="Times New Roman" w:hAnsi="Times New Roman" w:cs="Times New Roman"/>
          <w:sz w:val="28"/>
          <w:szCs w:val="28"/>
        </w:rPr>
      </w:pPr>
      <w:r w:rsidRPr="00E209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9E6" w:rsidRPr="00E209E6" w:rsidRDefault="00E209E6" w:rsidP="00E209E6">
      <w:pPr>
        <w:jc w:val="both"/>
        <w:rPr>
          <w:rFonts w:ascii="Times New Roman" w:hAnsi="Times New Roman" w:cs="Times New Roman"/>
          <w:sz w:val="28"/>
          <w:szCs w:val="28"/>
        </w:rPr>
      </w:pPr>
      <w:r w:rsidRPr="00E209E6">
        <w:rPr>
          <w:rFonts w:ascii="Times New Roman" w:hAnsi="Times New Roman" w:cs="Times New Roman"/>
          <w:sz w:val="28"/>
          <w:szCs w:val="28"/>
        </w:rPr>
        <w:t>Прокуратурой Майминского района проведена проверка на предмет обеспечения безопасности дорожного движения.</w:t>
      </w:r>
    </w:p>
    <w:p w:rsidR="00E209E6" w:rsidRPr="00E209E6" w:rsidRDefault="00E209E6" w:rsidP="00E209E6">
      <w:pPr>
        <w:jc w:val="both"/>
        <w:rPr>
          <w:rFonts w:ascii="Times New Roman" w:hAnsi="Times New Roman" w:cs="Times New Roman"/>
          <w:sz w:val="28"/>
          <w:szCs w:val="28"/>
        </w:rPr>
      </w:pPr>
      <w:r w:rsidRPr="00E209E6">
        <w:rPr>
          <w:rFonts w:ascii="Times New Roman" w:hAnsi="Times New Roman" w:cs="Times New Roman"/>
          <w:sz w:val="28"/>
          <w:szCs w:val="28"/>
        </w:rPr>
        <w:t>В ходе проведения проверки установлено, что три  жителя Майминского района, имеющих право управления транспортными средств</w:t>
      </w:r>
      <w:bookmarkStart w:id="0" w:name="_GoBack"/>
      <w:bookmarkEnd w:id="0"/>
      <w:r w:rsidRPr="00E209E6">
        <w:rPr>
          <w:rFonts w:ascii="Times New Roman" w:hAnsi="Times New Roman" w:cs="Times New Roman"/>
          <w:sz w:val="28"/>
          <w:szCs w:val="28"/>
        </w:rPr>
        <w:t xml:space="preserve">ами, состоят на учете у врача психиатра-нарколога в связи с поведенческим расстройством, вызванным употреблением </w:t>
      </w:r>
      <w:proofErr w:type="spellStart"/>
      <w:r w:rsidRPr="00E209E6">
        <w:rPr>
          <w:rFonts w:ascii="Times New Roman" w:hAnsi="Times New Roman" w:cs="Times New Roman"/>
          <w:sz w:val="28"/>
          <w:szCs w:val="28"/>
        </w:rPr>
        <w:t>каннабиоидов</w:t>
      </w:r>
      <w:proofErr w:type="spellEnd"/>
      <w:r w:rsidRPr="00E209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09E6" w:rsidRPr="00E209E6" w:rsidRDefault="00E209E6" w:rsidP="00E209E6">
      <w:pPr>
        <w:jc w:val="both"/>
        <w:rPr>
          <w:rFonts w:ascii="Times New Roman" w:hAnsi="Times New Roman" w:cs="Times New Roman"/>
          <w:sz w:val="28"/>
          <w:szCs w:val="28"/>
        </w:rPr>
      </w:pPr>
      <w:r w:rsidRPr="00E209E6">
        <w:rPr>
          <w:rFonts w:ascii="Times New Roman" w:hAnsi="Times New Roman" w:cs="Times New Roman"/>
          <w:sz w:val="28"/>
          <w:szCs w:val="28"/>
        </w:rPr>
        <w:t xml:space="preserve">Вместе с тем, действующее законодательство предусматривает прекращение права управления транспортными средствами лиц, имеющих психические расстройства и расстройства поведения, связанные с употреблением </w:t>
      </w:r>
      <w:proofErr w:type="spellStart"/>
      <w:r w:rsidRPr="00E209E6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E209E6">
        <w:rPr>
          <w:rFonts w:ascii="Times New Roman" w:hAnsi="Times New Roman" w:cs="Times New Roman"/>
          <w:sz w:val="28"/>
          <w:szCs w:val="28"/>
        </w:rPr>
        <w:t xml:space="preserve"> веществ.</w:t>
      </w:r>
    </w:p>
    <w:p w:rsidR="00E209E6" w:rsidRPr="00E209E6" w:rsidRDefault="00E209E6" w:rsidP="00E209E6">
      <w:pPr>
        <w:jc w:val="both"/>
        <w:rPr>
          <w:rFonts w:ascii="Times New Roman" w:hAnsi="Times New Roman" w:cs="Times New Roman"/>
          <w:sz w:val="28"/>
          <w:szCs w:val="28"/>
        </w:rPr>
      </w:pPr>
      <w:r w:rsidRPr="00E209E6">
        <w:rPr>
          <w:rFonts w:ascii="Times New Roman" w:hAnsi="Times New Roman" w:cs="Times New Roman"/>
          <w:sz w:val="28"/>
          <w:szCs w:val="28"/>
        </w:rPr>
        <w:t xml:space="preserve">С целью устранения выявленных нарушений и предупреждения дорожно-транспортных происшествий, прокурор Майминского района обратился в суд с административными исковыми заявлениями о прекращении действия права на управление транспортными средствами. </w:t>
      </w:r>
    </w:p>
    <w:p w:rsidR="003D744A" w:rsidRPr="00E209E6" w:rsidRDefault="00E209E6" w:rsidP="00E209E6">
      <w:pPr>
        <w:jc w:val="both"/>
        <w:rPr>
          <w:rFonts w:ascii="Times New Roman" w:hAnsi="Times New Roman" w:cs="Times New Roman"/>
          <w:sz w:val="28"/>
          <w:szCs w:val="28"/>
        </w:rPr>
      </w:pPr>
      <w:r w:rsidRPr="00E209E6">
        <w:rPr>
          <w:rFonts w:ascii="Times New Roman" w:hAnsi="Times New Roman" w:cs="Times New Roman"/>
          <w:sz w:val="28"/>
          <w:szCs w:val="28"/>
        </w:rPr>
        <w:t>Административные исковые заявления прокурора удовлетворены в полном объеме.</w:t>
      </w:r>
    </w:p>
    <w:sectPr w:rsidR="003D744A" w:rsidRPr="00E20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9E6"/>
    <w:rsid w:val="003D744A"/>
    <w:rsid w:val="00E2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2025-06-30T06:16:00Z</dcterms:created>
  <dcterms:modified xsi:type="dcterms:W3CDTF">2025-06-30T06:16:00Z</dcterms:modified>
</cp:coreProperties>
</file>