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5BF6" w:rsidRPr="00D15BF6" w:rsidRDefault="00D15BF6" w:rsidP="00D15B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5BF6">
        <w:rPr>
          <w:rFonts w:ascii="Times New Roman" w:eastAsia="Times New Roman" w:hAnsi="Times New Roman" w:cs="Times New Roman"/>
          <w:b/>
          <w:bCs/>
          <w:sz w:val="28"/>
          <w:szCs w:val="28"/>
        </w:rPr>
        <w:t>Прокурором Майминского района проведено выездное совещание  на «Катунском водозаборе»</w:t>
      </w:r>
    </w:p>
    <w:p w:rsidR="00D15BF6" w:rsidRPr="00D15BF6" w:rsidRDefault="00D15BF6" w:rsidP="00D15B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5BF6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D15BF6" w:rsidRPr="00D15BF6" w:rsidRDefault="00D15BF6" w:rsidP="00D15B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5BF6">
        <w:rPr>
          <w:rFonts w:ascii="Times New Roman" w:eastAsia="Times New Roman" w:hAnsi="Times New Roman" w:cs="Times New Roman"/>
          <w:sz w:val="28"/>
          <w:szCs w:val="28"/>
        </w:rPr>
        <w:t xml:space="preserve">15 мая 2025 г. прокурором Майминского района Артуром </w:t>
      </w:r>
      <w:proofErr w:type="spellStart"/>
      <w:r w:rsidRPr="00D15BF6">
        <w:rPr>
          <w:rFonts w:ascii="Times New Roman" w:eastAsia="Times New Roman" w:hAnsi="Times New Roman" w:cs="Times New Roman"/>
          <w:sz w:val="28"/>
          <w:szCs w:val="28"/>
        </w:rPr>
        <w:t>Мунатовым</w:t>
      </w:r>
      <w:proofErr w:type="spellEnd"/>
      <w:r w:rsidRPr="00D15BF6">
        <w:rPr>
          <w:rFonts w:ascii="Times New Roman" w:eastAsia="Times New Roman" w:hAnsi="Times New Roman" w:cs="Times New Roman"/>
          <w:sz w:val="28"/>
          <w:szCs w:val="28"/>
        </w:rPr>
        <w:t xml:space="preserve"> проведено выездное совещание на строящемся объекте: «Реконструкция водопроводной насосной станции второго подъема (Катунский водозабор)» </w:t>
      </w:r>
      <w:proofErr w:type="gramStart"/>
      <w:r w:rsidRPr="00D15BF6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D15BF6">
        <w:rPr>
          <w:rFonts w:ascii="Times New Roman" w:eastAsia="Times New Roman" w:hAnsi="Times New Roman" w:cs="Times New Roman"/>
          <w:sz w:val="28"/>
          <w:szCs w:val="28"/>
        </w:rPr>
        <w:t xml:space="preserve"> с. </w:t>
      </w:r>
      <w:proofErr w:type="spellStart"/>
      <w:r w:rsidRPr="00D15BF6">
        <w:rPr>
          <w:rFonts w:ascii="Times New Roman" w:eastAsia="Times New Roman" w:hAnsi="Times New Roman" w:cs="Times New Roman"/>
          <w:sz w:val="28"/>
          <w:szCs w:val="28"/>
        </w:rPr>
        <w:t>Майма</w:t>
      </w:r>
      <w:proofErr w:type="spellEnd"/>
      <w:r w:rsidRPr="00D15BF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15BF6" w:rsidRPr="00D15BF6" w:rsidRDefault="00D15BF6" w:rsidP="00D15B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5BF6">
        <w:rPr>
          <w:rFonts w:ascii="Times New Roman" w:eastAsia="Times New Roman" w:hAnsi="Times New Roman" w:cs="Times New Roman"/>
          <w:sz w:val="28"/>
          <w:szCs w:val="28"/>
        </w:rPr>
        <w:t>  </w:t>
      </w:r>
    </w:p>
    <w:p w:rsidR="00D15BF6" w:rsidRPr="00D15BF6" w:rsidRDefault="00D15BF6" w:rsidP="00D15B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5BF6">
        <w:rPr>
          <w:rFonts w:ascii="Times New Roman" w:eastAsia="Times New Roman" w:hAnsi="Times New Roman" w:cs="Times New Roman"/>
          <w:sz w:val="28"/>
          <w:szCs w:val="28"/>
        </w:rPr>
        <w:t xml:space="preserve">В совещании приняли участие заказчик объекта - МУП «Кристалл МО «Майминский район», подрядчик  - ООО «Трио» и их представители, заместитель главы администрации МО «Майминский район» </w:t>
      </w:r>
      <w:proofErr w:type="spellStart"/>
      <w:r w:rsidRPr="00D15BF6">
        <w:rPr>
          <w:rFonts w:ascii="Times New Roman" w:eastAsia="Times New Roman" w:hAnsi="Times New Roman" w:cs="Times New Roman"/>
          <w:sz w:val="28"/>
          <w:szCs w:val="28"/>
        </w:rPr>
        <w:t>Ондар</w:t>
      </w:r>
      <w:proofErr w:type="spellEnd"/>
      <w:r w:rsidRPr="00D15BF6">
        <w:rPr>
          <w:rFonts w:ascii="Times New Roman" w:eastAsia="Times New Roman" w:hAnsi="Times New Roman" w:cs="Times New Roman"/>
          <w:sz w:val="28"/>
          <w:szCs w:val="28"/>
        </w:rPr>
        <w:t xml:space="preserve"> М.А. </w:t>
      </w:r>
    </w:p>
    <w:p w:rsidR="00D15BF6" w:rsidRPr="00D15BF6" w:rsidRDefault="00D15BF6" w:rsidP="00D15B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5BF6">
        <w:rPr>
          <w:rFonts w:ascii="Times New Roman" w:eastAsia="Times New Roman" w:hAnsi="Times New Roman" w:cs="Times New Roman"/>
          <w:sz w:val="28"/>
          <w:szCs w:val="28"/>
        </w:rPr>
        <w:t>  </w:t>
      </w:r>
      <w:bookmarkStart w:id="0" w:name="_GoBack"/>
      <w:bookmarkEnd w:id="0"/>
    </w:p>
    <w:p w:rsidR="00D15BF6" w:rsidRPr="00D15BF6" w:rsidRDefault="00D15BF6" w:rsidP="00D15B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5BF6">
        <w:rPr>
          <w:rFonts w:ascii="Times New Roman" w:eastAsia="Times New Roman" w:hAnsi="Times New Roman" w:cs="Times New Roman"/>
          <w:sz w:val="28"/>
          <w:szCs w:val="28"/>
        </w:rPr>
        <w:t>На совещании обсуждены вопросы и проблемы, возникающие при  реконструкции подрядной организацией ООО «Трио» водопроводной насосной станции второго подъема (Катунский водозабор) для технологического присоединения г. Горно-Алтайска по заключённому контракту, а также заслушаны стороны о ходе выполняемых работ. Срок сдачи объекта – 26.06.2025. </w:t>
      </w:r>
    </w:p>
    <w:p w:rsidR="00D15BF6" w:rsidRPr="00D15BF6" w:rsidRDefault="00D15BF6" w:rsidP="00D15B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5BF6">
        <w:rPr>
          <w:rFonts w:ascii="Times New Roman" w:eastAsia="Times New Roman" w:hAnsi="Times New Roman" w:cs="Times New Roman"/>
          <w:sz w:val="28"/>
          <w:szCs w:val="28"/>
        </w:rPr>
        <w:t>   </w:t>
      </w:r>
    </w:p>
    <w:p w:rsidR="00D15BF6" w:rsidRPr="00D15BF6" w:rsidRDefault="00D15BF6" w:rsidP="00D15B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5BF6">
        <w:rPr>
          <w:rFonts w:ascii="Times New Roman" w:eastAsia="Times New Roman" w:hAnsi="Times New Roman" w:cs="Times New Roman"/>
          <w:sz w:val="28"/>
          <w:szCs w:val="28"/>
        </w:rPr>
        <w:t>В настоящее время подрядной организацией выполняются общестроительные работы, работы по ремонту водопроводной трубы в г. Горно-Алтайск. Реализация указанного проекта находится на постоянном контроле прокуратуры.</w:t>
      </w:r>
    </w:p>
    <w:p w:rsidR="003D744A" w:rsidRPr="00D15BF6" w:rsidRDefault="003D744A">
      <w:pPr>
        <w:rPr>
          <w:rFonts w:ascii="Times New Roman" w:hAnsi="Times New Roman" w:cs="Times New Roman"/>
          <w:sz w:val="28"/>
          <w:szCs w:val="28"/>
        </w:rPr>
      </w:pPr>
    </w:p>
    <w:sectPr w:rsidR="003D744A" w:rsidRPr="00D15B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BF6"/>
    <w:rsid w:val="003D744A"/>
    <w:rsid w:val="00D15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BF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BF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158</Words>
  <Characters>902</Characters>
  <Application>Microsoft Office Word</Application>
  <DocSecurity>0</DocSecurity>
  <Lines>7</Lines>
  <Paragraphs>2</Paragraphs>
  <ScaleCrop>false</ScaleCrop>
  <Company/>
  <LinksUpToDate>false</LinksUpToDate>
  <CharactersWithSpaces>1058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2025-06-30T06:21:00Z</dcterms:created>
  <dcterms:modified xsi:type="dcterms:W3CDTF">2025-06-30T06:22:00Z</dcterms:modified>
</cp:coreProperties>
</file>