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C9" w:rsidRPr="00EC4408" w:rsidRDefault="00CF4EC9" w:rsidP="00CF4EC9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CF4EC9" w:rsidRPr="00EC4408" w:rsidRDefault="00CF4EC9" w:rsidP="00CF4EC9">
      <w:pPr>
        <w:pStyle w:val="a3"/>
        <w:jc w:val="center"/>
        <w:rPr>
          <w:b/>
          <w:sz w:val="28"/>
          <w:szCs w:val="28"/>
        </w:rPr>
      </w:pPr>
    </w:p>
    <w:p w:rsidR="00CF4EC9" w:rsidRPr="00EC4408" w:rsidRDefault="00CF4EC9" w:rsidP="00CF4EC9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CF4EC9" w:rsidRPr="00C161C0" w:rsidRDefault="00CF4EC9" w:rsidP="00CF4E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CF4EC9" w:rsidRPr="00C161C0" w:rsidRDefault="00CF4EC9" w:rsidP="00CF4E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от «08» августа 2024 г.</w:t>
      </w:r>
      <w:r w:rsidR="00613FDD">
        <w:rPr>
          <w:rFonts w:ascii="Times New Roman" w:hAnsi="Times New Roman" w:cs="Times New Roman"/>
          <w:sz w:val="28"/>
          <w:szCs w:val="28"/>
        </w:rPr>
        <w:t xml:space="preserve"> № 20-3</w:t>
      </w: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/>
      </w:tblPr>
      <w:tblGrid>
        <w:gridCol w:w="10407"/>
      </w:tblGrid>
      <w:tr w:rsidR="00CF4EC9" w:rsidRPr="00C161C0" w:rsidTr="00893307">
        <w:trPr>
          <w:trHeight w:val="5300"/>
        </w:trPr>
        <w:tc>
          <w:tcPr>
            <w:tcW w:w="10407" w:type="dxa"/>
          </w:tcPr>
          <w:p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:rsidR="00CF4EC9" w:rsidRPr="00C161C0" w:rsidRDefault="00CF4EC9" w:rsidP="00893307">
            <w:pPr>
              <w:pStyle w:val="a3"/>
              <w:rPr>
                <w:rStyle w:val="FontStyle17"/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>Республики Алтай</w:t>
            </w:r>
            <w:r w:rsidRPr="00C161C0">
              <w:rPr>
                <w:rStyle w:val="FontStyle17"/>
                <w:sz w:val="28"/>
                <w:szCs w:val="28"/>
              </w:rPr>
              <w:t xml:space="preserve"> </w:t>
            </w:r>
          </w:p>
          <w:p w:rsidR="00CF4EC9" w:rsidRPr="00C161C0" w:rsidRDefault="00CF4EC9" w:rsidP="00893307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Pr="00C161C0">
              <w:rPr>
                <w:sz w:val="28"/>
                <w:szCs w:val="28"/>
              </w:rPr>
              <w:t>Манжерокский</w:t>
            </w:r>
            <w:proofErr w:type="spellEnd"/>
            <w:r w:rsidRPr="00C161C0">
              <w:rPr>
                <w:sz w:val="28"/>
                <w:szCs w:val="28"/>
              </w:rPr>
              <w:t xml:space="preserve"> сельский Совет депутатов </w:t>
            </w:r>
          </w:p>
          <w:p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  <w:bookmarkStart w:id="0" w:name="bookmark1"/>
          </w:p>
          <w:p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CF4EC9" w:rsidRPr="00C161C0" w:rsidRDefault="00CF4EC9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1.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</w:t>
            </w:r>
            <w:r w:rsidRPr="00C161C0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C161C0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04:01:000000:675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по адресу: Российская федерация, Республика Алтай, район </w:t>
            </w:r>
            <w:proofErr w:type="spellStart"/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Майминский</w:t>
            </w:r>
            <w:proofErr w:type="spellEnd"/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путем изменения территориальной зоны с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улично-дорожной сети (код зоны 5 01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зоны зеленых насаждений (6 02), зоны застройки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жилыми домами (код зоны 1 01),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на 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учреждений отдыха и туризма (код зоны 6 03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приложению № 1.</w:t>
            </w:r>
          </w:p>
          <w:p w:rsidR="00CF4EC9" w:rsidRPr="00C161C0" w:rsidRDefault="00CF4EC9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2. Опубликовать настоящее Решение на официальном сайте Администрации </w:t>
            </w:r>
            <w:r w:rsidRPr="00C161C0">
              <w:rPr>
                <w:rStyle w:val="FontStyle16"/>
                <w:sz w:val="28"/>
                <w:szCs w:val="28"/>
              </w:rPr>
              <w:lastRenderedPageBreak/>
              <w:t xml:space="preserve">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      </w:r>
            <w:proofErr w:type="spellStart"/>
            <w:r w:rsidRPr="00C161C0">
              <w:rPr>
                <w:rStyle w:val="FontStyle16"/>
                <w:sz w:val="28"/>
                <w:szCs w:val="28"/>
              </w:rPr>
              <w:t>Майминском</w:t>
            </w:r>
            <w:proofErr w:type="spellEnd"/>
            <w:r w:rsidRPr="00C161C0">
              <w:rPr>
                <w:rStyle w:val="FontStyle16"/>
                <w:sz w:val="28"/>
                <w:szCs w:val="28"/>
              </w:rPr>
              <w:t xml:space="preserve"> районе».</w:t>
            </w:r>
            <w:bookmarkEnd w:id="3"/>
          </w:p>
          <w:p w:rsidR="00CF4EC9" w:rsidRPr="00C161C0" w:rsidRDefault="00CF4EC9" w:rsidP="00893307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3. </w:t>
            </w:r>
            <w:r w:rsidRPr="00C161C0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C9" w:rsidRPr="00C161C0" w:rsidRDefault="00CF4EC9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ConsPlusNormal"/>
              <w:rPr>
                <w:sz w:val="28"/>
                <w:szCs w:val="28"/>
              </w:rPr>
            </w:pPr>
          </w:p>
          <w:p w:rsidR="00CF4EC9" w:rsidRPr="00C161C0" w:rsidRDefault="00CF4EC9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Глава поселе</w:t>
            </w:r>
            <w:r w:rsidR="001F0F9F">
              <w:rPr>
                <w:rFonts w:ascii="Times New Roman" w:hAnsi="Times New Roman" w:cs="Times New Roman"/>
                <w:sz w:val="28"/>
                <w:szCs w:val="28"/>
              </w:rPr>
              <w:t xml:space="preserve">ния                          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А.Ю. Майков</w:t>
            </w:r>
          </w:p>
          <w:p w:rsidR="00CF4EC9" w:rsidRPr="00C161C0" w:rsidRDefault="00CF4EC9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F4EC9" w:rsidRPr="00EC4408" w:rsidRDefault="00CF4EC9" w:rsidP="00CF4EC9">
      <w:pPr>
        <w:shd w:val="clear" w:color="auto" w:fill="FFFFFF"/>
        <w:jc w:val="both"/>
        <w:rPr>
          <w:sz w:val="28"/>
          <w:szCs w:val="28"/>
        </w:rPr>
      </w:pPr>
    </w:p>
    <w:p w:rsidR="001F0F9F" w:rsidRDefault="001F0F9F" w:rsidP="00CF4EC9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:rsidR="00CF4EC9" w:rsidRPr="00EC4408" w:rsidRDefault="00CF4EC9" w:rsidP="00CF4EC9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CF4EC9" w:rsidRPr="00EC4408" w:rsidRDefault="00CF4EC9" w:rsidP="00CF4EC9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CF4EC9" w:rsidRPr="00EC4408" w:rsidRDefault="00CF4EC9" w:rsidP="00CF4EC9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526E0D">
        <w:rPr>
          <w:sz w:val="28"/>
          <w:szCs w:val="28"/>
        </w:rPr>
        <w:t xml:space="preserve">» </w:t>
      </w:r>
      <w:r w:rsidR="00613FDD">
        <w:rPr>
          <w:sz w:val="28"/>
          <w:szCs w:val="28"/>
        </w:rPr>
        <w:t>августа 2024 г. № 20-3</w:t>
      </w:r>
      <w:bookmarkStart w:id="4" w:name="_GoBack"/>
      <w:bookmarkEnd w:id="4"/>
    </w:p>
    <w:p w:rsidR="00CF4EC9" w:rsidRPr="00EC4408" w:rsidRDefault="00CF4EC9" w:rsidP="00CF4EC9">
      <w:pPr>
        <w:pStyle w:val="ConsPlusNormal"/>
        <w:rPr>
          <w:sz w:val="28"/>
          <w:szCs w:val="28"/>
        </w:rPr>
      </w:pPr>
    </w:p>
    <w:p w:rsidR="00CF4EC9" w:rsidRPr="00D415FF" w:rsidRDefault="00CF4EC9" w:rsidP="00CF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5FF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D415FF">
        <w:rPr>
          <w:rStyle w:val="FontStyle16"/>
          <w:sz w:val="28"/>
          <w:szCs w:val="28"/>
        </w:rPr>
        <w:t>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04:01:000000:675</w:t>
      </w:r>
      <w:r w:rsidRPr="00C161C0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C161C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C161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 w:rsidRPr="00C161C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</w:t>
      </w:r>
      <w:r>
        <w:rPr>
          <w:rFonts w:ascii="Times New Roman" w:hAnsi="Times New Roman" w:cs="Times New Roman"/>
          <w:sz w:val="28"/>
          <w:szCs w:val="28"/>
        </w:rPr>
        <w:t>улично-дорожной сети (код зоны 5 01</w:t>
      </w:r>
      <w:r w:rsidRPr="00C161C0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зоны зеленых насаждений (6 02), зоны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жилыми домами (код зоны 1 01),</w:t>
      </w:r>
      <w:r w:rsidRPr="00C161C0">
        <w:rPr>
          <w:rFonts w:ascii="Times New Roman" w:hAnsi="Times New Roman" w:cs="Times New Roman"/>
          <w:sz w:val="28"/>
          <w:szCs w:val="28"/>
        </w:rPr>
        <w:t xml:space="preserve"> на зон</w:t>
      </w:r>
      <w:r>
        <w:rPr>
          <w:rFonts w:ascii="Times New Roman" w:hAnsi="Times New Roman" w:cs="Times New Roman"/>
          <w:sz w:val="28"/>
          <w:szCs w:val="28"/>
        </w:rPr>
        <w:t>у учреждений отдыха и туризма (код зоны 6 03</w:t>
      </w:r>
      <w:r w:rsidRPr="00C161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4EC9" w:rsidRDefault="000A64A5" w:rsidP="00CF4EC9">
      <w:pPr>
        <w:ind w:firstLine="708"/>
        <w:jc w:val="both"/>
        <w:rPr>
          <w:sz w:val="28"/>
          <w:szCs w:val="28"/>
        </w:rPr>
      </w:pPr>
      <w:r w:rsidRPr="000A64A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58.65pt;margin-top:26pt;width:232.45pt;height:4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" stroked="f">
            <v:textbox>
              <w:txbxContent>
                <w:p w:rsidR="00CF4EC9" w:rsidRPr="00D415FF" w:rsidRDefault="00CF4EC9" w:rsidP="00CF4EC9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D415F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:rsidR="00CF4EC9" w:rsidRPr="0007040C" w:rsidRDefault="00CF4EC9" w:rsidP="00CF4EC9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Республика Алтай, район </w:t>
                  </w:r>
                  <w:proofErr w:type="spellStart"/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Майминский</w:t>
                  </w:r>
                  <w:proofErr w:type="spellEnd"/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Манжерокское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сельское поселение </w:t>
                  </w:r>
                </w:p>
              </w:txbxContent>
            </v:textbox>
            <w10:wrap type="square"/>
          </v:shape>
        </w:pict>
      </w:r>
    </w:p>
    <w:p w:rsidR="00CF4EC9" w:rsidRDefault="00CF4EC9" w:rsidP="00CF4EC9">
      <w:pPr>
        <w:rPr>
          <w:noProof/>
        </w:rPr>
      </w:pPr>
      <w:r w:rsidRPr="00474B9B">
        <w:rPr>
          <w:sz w:val="28"/>
          <w:szCs w:val="28"/>
        </w:rPr>
        <w:t xml:space="preserve">  </w:t>
      </w:r>
    </w:p>
    <w:p w:rsidR="00CF4EC9" w:rsidRDefault="00CF4EC9" w:rsidP="00CF4EC9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39751</wp:posOffset>
            </wp:positionH>
            <wp:positionV relativeFrom="paragraph">
              <wp:posOffset>229387</wp:posOffset>
            </wp:positionV>
            <wp:extent cx="6645910" cy="3460115"/>
            <wp:effectExtent l="0" t="0" r="254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07-23_13-17-5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EC9" w:rsidRDefault="00CF4EC9" w:rsidP="00CF4EC9"/>
    <w:p w:rsidR="00CF4EC9" w:rsidRDefault="00CF4EC9" w:rsidP="00CF4EC9"/>
    <w:p w:rsidR="00CF4EC9" w:rsidRDefault="00CF4EC9" w:rsidP="00CF4EC9"/>
    <w:p w:rsidR="00DD1C68" w:rsidRDefault="00DD1C68"/>
    <w:sectPr w:rsidR="00DD1C68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12EF"/>
    <w:rsid w:val="000A64A5"/>
    <w:rsid w:val="001F0F9F"/>
    <w:rsid w:val="00613FDD"/>
    <w:rsid w:val="00CF4EC9"/>
    <w:rsid w:val="00D912EF"/>
    <w:rsid w:val="00DD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2024-08-01T06:47:00Z</cp:lastPrinted>
  <dcterms:created xsi:type="dcterms:W3CDTF">2024-07-23T10:13:00Z</dcterms:created>
  <dcterms:modified xsi:type="dcterms:W3CDTF">2024-08-06T05:15:00Z</dcterms:modified>
</cp:coreProperties>
</file>