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B56DA" w14:textId="6122235E" w:rsidR="00BE51BD" w:rsidRPr="00EC4408" w:rsidRDefault="000F1482" w:rsidP="005D5293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  <w:r w:rsidR="00661F7E" w:rsidRPr="00661F7E">
        <w:rPr>
          <w:sz w:val="28"/>
          <w:szCs w:val="28"/>
        </w:rPr>
        <w:t xml:space="preserve"> </w:t>
      </w:r>
      <w:r w:rsidR="00BE51BD" w:rsidRPr="00EC4408">
        <w:rPr>
          <w:sz w:val="28"/>
          <w:szCs w:val="28"/>
        </w:rPr>
        <w:t xml:space="preserve">                                              </w:t>
      </w:r>
      <w:r w:rsidR="00844DE2" w:rsidRPr="00EC4408">
        <w:rPr>
          <w:sz w:val="28"/>
          <w:szCs w:val="28"/>
        </w:rPr>
        <w:t xml:space="preserve">             </w:t>
      </w:r>
      <w:r w:rsidR="003D788E" w:rsidRPr="00EC4408">
        <w:rPr>
          <w:sz w:val="28"/>
          <w:szCs w:val="28"/>
        </w:rPr>
        <w:t xml:space="preserve">  </w:t>
      </w:r>
    </w:p>
    <w:p w14:paraId="35BFB7CC" w14:textId="77777777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Республика Алтай</w:t>
      </w:r>
    </w:p>
    <w:p w14:paraId="16FAD558" w14:textId="77777777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Майминский район</w:t>
      </w:r>
    </w:p>
    <w:p w14:paraId="2FD74858" w14:textId="77777777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 xml:space="preserve"> Совет депутатов </w:t>
      </w:r>
    </w:p>
    <w:p w14:paraId="70FF145C" w14:textId="77777777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proofErr w:type="spellStart"/>
      <w:r w:rsidRPr="00EC4408">
        <w:rPr>
          <w:sz w:val="28"/>
          <w:szCs w:val="28"/>
        </w:rPr>
        <w:t>Манжерокского</w:t>
      </w:r>
      <w:proofErr w:type="spellEnd"/>
      <w:r w:rsidRPr="00EC4408">
        <w:rPr>
          <w:sz w:val="28"/>
          <w:szCs w:val="28"/>
        </w:rPr>
        <w:t xml:space="preserve"> сельского поселения</w:t>
      </w:r>
    </w:p>
    <w:p w14:paraId="04BCF6B3" w14:textId="77777777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Пятого созыва</w:t>
      </w:r>
    </w:p>
    <w:p w14:paraId="6050EC72" w14:textId="77777777" w:rsidR="00722D7E" w:rsidRPr="00EC4408" w:rsidRDefault="00722D7E" w:rsidP="00722D7E">
      <w:pPr>
        <w:pStyle w:val="a3"/>
        <w:jc w:val="center"/>
        <w:rPr>
          <w:b/>
          <w:sz w:val="28"/>
          <w:szCs w:val="28"/>
        </w:rPr>
      </w:pPr>
    </w:p>
    <w:p w14:paraId="1B8BACD4" w14:textId="77777777" w:rsidR="00722D7E" w:rsidRPr="00EC4408" w:rsidRDefault="00722D7E" w:rsidP="00722D7E">
      <w:pPr>
        <w:pStyle w:val="a3"/>
        <w:jc w:val="center"/>
        <w:rPr>
          <w:b/>
          <w:sz w:val="28"/>
          <w:szCs w:val="28"/>
        </w:rPr>
      </w:pPr>
      <w:r w:rsidRPr="00EC4408">
        <w:rPr>
          <w:b/>
          <w:sz w:val="28"/>
          <w:szCs w:val="28"/>
        </w:rPr>
        <w:t>Р Е Ш Е Н И Е</w:t>
      </w:r>
    </w:p>
    <w:p w14:paraId="58720B91" w14:textId="77777777" w:rsidR="00722D7E" w:rsidRPr="00EC4408" w:rsidRDefault="00722D7E" w:rsidP="00722D7E">
      <w:pPr>
        <w:rPr>
          <w:sz w:val="28"/>
          <w:szCs w:val="28"/>
        </w:rPr>
      </w:pPr>
      <w:r w:rsidRPr="00EC4408">
        <w:rPr>
          <w:sz w:val="28"/>
          <w:szCs w:val="28"/>
        </w:rPr>
        <w:t xml:space="preserve">                                                                                                   </w:t>
      </w:r>
    </w:p>
    <w:p w14:paraId="2A32AF9D" w14:textId="049101CE" w:rsidR="00722D7E" w:rsidRPr="00EC4408" w:rsidRDefault="009A1E64" w:rsidP="00844DE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029A2" w:rsidRPr="00EC4408">
        <w:rPr>
          <w:sz w:val="28"/>
          <w:szCs w:val="28"/>
        </w:rPr>
        <w:t xml:space="preserve">от </w:t>
      </w:r>
      <w:r w:rsidR="005D5293" w:rsidRPr="00EC4408">
        <w:rPr>
          <w:sz w:val="28"/>
          <w:szCs w:val="28"/>
        </w:rPr>
        <w:t>«</w:t>
      </w:r>
      <w:r w:rsidR="001A4615">
        <w:rPr>
          <w:sz w:val="28"/>
          <w:szCs w:val="28"/>
        </w:rPr>
        <w:t>2</w:t>
      </w:r>
      <w:r w:rsidR="009A79BB">
        <w:rPr>
          <w:sz w:val="28"/>
          <w:szCs w:val="28"/>
        </w:rPr>
        <w:t>2</w:t>
      </w:r>
      <w:r w:rsidR="005B507D" w:rsidRPr="00EC4408">
        <w:rPr>
          <w:sz w:val="28"/>
          <w:szCs w:val="28"/>
        </w:rPr>
        <w:t>»</w:t>
      </w:r>
      <w:r w:rsidR="006518ED" w:rsidRPr="00EC4408">
        <w:rPr>
          <w:sz w:val="28"/>
          <w:szCs w:val="28"/>
        </w:rPr>
        <w:t xml:space="preserve"> </w:t>
      </w:r>
      <w:r w:rsidR="009A79BB">
        <w:rPr>
          <w:sz w:val="28"/>
          <w:szCs w:val="28"/>
        </w:rPr>
        <w:t>феврал</w:t>
      </w:r>
      <w:r w:rsidR="005B507D" w:rsidRPr="00EC4408">
        <w:rPr>
          <w:sz w:val="28"/>
          <w:szCs w:val="28"/>
        </w:rPr>
        <w:t>я</w:t>
      </w:r>
      <w:r w:rsidR="001D69FC" w:rsidRPr="00EC4408">
        <w:rPr>
          <w:sz w:val="28"/>
          <w:szCs w:val="28"/>
        </w:rPr>
        <w:t xml:space="preserve"> 202</w:t>
      </w:r>
      <w:r w:rsidR="00710D6A">
        <w:rPr>
          <w:sz w:val="28"/>
          <w:szCs w:val="28"/>
        </w:rPr>
        <w:t>4</w:t>
      </w:r>
      <w:r w:rsidR="001D69FC" w:rsidRPr="00EC4408">
        <w:rPr>
          <w:sz w:val="28"/>
          <w:szCs w:val="28"/>
        </w:rPr>
        <w:t xml:space="preserve"> г № </w:t>
      </w:r>
      <w:r w:rsidR="0075594A" w:rsidRPr="00EC4408">
        <w:rPr>
          <w:sz w:val="28"/>
          <w:szCs w:val="28"/>
        </w:rPr>
        <w:t>1</w:t>
      </w:r>
      <w:r w:rsidR="001D3310">
        <w:rPr>
          <w:sz w:val="28"/>
          <w:szCs w:val="28"/>
        </w:rPr>
        <w:t>5</w:t>
      </w:r>
      <w:r w:rsidR="0075594A" w:rsidRPr="00EC4408">
        <w:rPr>
          <w:sz w:val="28"/>
          <w:szCs w:val="28"/>
        </w:rPr>
        <w:t>-</w:t>
      </w:r>
      <w:r w:rsidR="001D3310">
        <w:rPr>
          <w:sz w:val="28"/>
          <w:szCs w:val="28"/>
        </w:rPr>
        <w:t>7</w:t>
      </w:r>
      <w:r w:rsidR="00722D7E" w:rsidRPr="00EC4408">
        <w:rPr>
          <w:sz w:val="28"/>
          <w:szCs w:val="28"/>
        </w:rPr>
        <w:t xml:space="preserve">                </w:t>
      </w:r>
      <w:r w:rsidR="005D5293" w:rsidRPr="00EC4408">
        <w:rPr>
          <w:sz w:val="28"/>
          <w:szCs w:val="28"/>
        </w:rPr>
        <w:t xml:space="preserve">               </w:t>
      </w:r>
      <w:r w:rsidR="00722D7E" w:rsidRPr="00EC4408">
        <w:rPr>
          <w:sz w:val="28"/>
          <w:szCs w:val="28"/>
        </w:rPr>
        <w:t xml:space="preserve">    </w:t>
      </w:r>
      <w:r w:rsidR="006E6BCB" w:rsidRPr="00EC4408">
        <w:rPr>
          <w:sz w:val="28"/>
          <w:szCs w:val="28"/>
        </w:rPr>
        <w:t xml:space="preserve">                      </w:t>
      </w:r>
      <w:r w:rsidR="00722D7E" w:rsidRPr="00EC4408">
        <w:rPr>
          <w:sz w:val="28"/>
          <w:szCs w:val="28"/>
        </w:rPr>
        <w:t xml:space="preserve">   с.</w:t>
      </w:r>
      <w:r w:rsidR="005D5293" w:rsidRPr="00EC4408">
        <w:rPr>
          <w:sz w:val="28"/>
          <w:szCs w:val="28"/>
        </w:rPr>
        <w:t xml:space="preserve"> </w:t>
      </w:r>
      <w:r w:rsidR="00722D7E" w:rsidRPr="00EC4408">
        <w:rPr>
          <w:sz w:val="28"/>
          <w:szCs w:val="28"/>
        </w:rPr>
        <w:t>Манжерок</w:t>
      </w:r>
    </w:p>
    <w:tbl>
      <w:tblPr>
        <w:tblpPr w:leftFromText="180" w:rightFromText="180" w:bottomFromText="200" w:vertAnchor="text" w:horzAnchor="margin" w:tblpY="134"/>
        <w:tblW w:w="10632" w:type="dxa"/>
        <w:tblLook w:val="01E0" w:firstRow="1" w:lastRow="1" w:firstColumn="1" w:lastColumn="1" w:noHBand="0" w:noVBand="0"/>
      </w:tblPr>
      <w:tblGrid>
        <w:gridCol w:w="10632"/>
      </w:tblGrid>
      <w:tr w:rsidR="00722D7E" w:rsidRPr="00EC4408" w14:paraId="6FDE93F2" w14:textId="77777777" w:rsidTr="00710D6A">
        <w:trPr>
          <w:trHeight w:val="1036"/>
        </w:trPr>
        <w:tc>
          <w:tcPr>
            <w:tcW w:w="10632" w:type="dxa"/>
          </w:tcPr>
          <w:p w14:paraId="4E6C8A58" w14:textId="77777777" w:rsidR="00451D45" w:rsidRDefault="00451D45" w:rsidP="00451D45">
            <w:pPr>
              <w:rPr>
                <w:sz w:val="28"/>
                <w:szCs w:val="28"/>
              </w:rPr>
            </w:pPr>
            <w:r w:rsidRPr="009958D7">
              <w:rPr>
                <w:sz w:val="28"/>
                <w:szCs w:val="28"/>
              </w:rPr>
              <w:t>О внесении изменений в П</w:t>
            </w:r>
            <w:r>
              <w:rPr>
                <w:sz w:val="28"/>
                <w:szCs w:val="28"/>
              </w:rPr>
              <w:t xml:space="preserve">равила </w:t>
            </w:r>
          </w:p>
          <w:p w14:paraId="35042A76" w14:textId="77777777" w:rsidR="00451D45" w:rsidRDefault="00451D45" w:rsidP="00451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землепользования и застройки территории</w:t>
            </w:r>
          </w:p>
          <w:p w14:paraId="7BDDB832" w14:textId="77777777" w:rsidR="00451D45" w:rsidRDefault="00451D45" w:rsidP="00451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Муниципального образования </w:t>
            </w:r>
            <w:proofErr w:type="spellStart"/>
            <w:r>
              <w:rPr>
                <w:sz w:val="28"/>
                <w:szCs w:val="28"/>
              </w:rPr>
              <w:t>Манжерокское</w:t>
            </w:r>
            <w:proofErr w:type="spellEnd"/>
          </w:p>
          <w:p w14:paraId="03F05360" w14:textId="77777777" w:rsidR="00451D45" w:rsidRDefault="00451D45" w:rsidP="00451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сельское поселение Майминского района</w:t>
            </w:r>
          </w:p>
          <w:p w14:paraId="7B13F083" w14:textId="687016EC" w:rsidR="00722D7E" w:rsidRDefault="00451D45" w:rsidP="00451D45">
            <w:pPr>
              <w:pStyle w:val="a3"/>
              <w:rPr>
                <w:rStyle w:val="FontStyle17"/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Республики Алтай</w:t>
            </w:r>
            <w:r w:rsidRPr="00EC4408">
              <w:rPr>
                <w:rStyle w:val="FontStyle17"/>
                <w:sz w:val="28"/>
                <w:szCs w:val="28"/>
              </w:rPr>
              <w:t xml:space="preserve"> </w:t>
            </w:r>
          </w:p>
          <w:p w14:paraId="4F354CE2" w14:textId="77777777" w:rsidR="00451D45" w:rsidRPr="00EC4408" w:rsidRDefault="00451D45" w:rsidP="00451D45">
            <w:pPr>
              <w:pStyle w:val="a3"/>
              <w:rPr>
                <w:rStyle w:val="FontStyle17"/>
                <w:sz w:val="28"/>
                <w:szCs w:val="28"/>
              </w:rPr>
            </w:pPr>
          </w:p>
          <w:p w14:paraId="351454EA" w14:textId="3695D2FC" w:rsidR="00722D7E" w:rsidRPr="00EC4408" w:rsidRDefault="00722D7E" w:rsidP="005D5293">
            <w:pPr>
              <w:autoSpaceDE w:val="0"/>
              <w:autoSpaceDN w:val="0"/>
              <w:adjustRightInd w:val="0"/>
              <w:ind w:firstLine="709"/>
              <w:jc w:val="both"/>
              <w:rPr>
                <w:color w:val="FF0000"/>
                <w:sz w:val="28"/>
                <w:szCs w:val="28"/>
              </w:rPr>
            </w:pPr>
            <w:r w:rsidRPr="00EC4408">
              <w:rPr>
                <w:sz w:val="28"/>
                <w:szCs w:val="28"/>
              </w:rPr>
              <w:t xml:space="preserve"> В соответствии с  Градостроительным кодексом Российской Федерации, Земельным кодексом Российской Федерации, Федеральным законом от 6 октября 2013 года №131-ФЗ «Об общих принципах организации местного самоуправления Российской Федерации», Уставом муниципального образования </w:t>
            </w:r>
            <w:proofErr w:type="spellStart"/>
            <w:r w:rsidRPr="00EC4408">
              <w:rPr>
                <w:sz w:val="28"/>
                <w:szCs w:val="28"/>
              </w:rPr>
              <w:t>Манжерокское</w:t>
            </w:r>
            <w:proofErr w:type="spellEnd"/>
            <w:r w:rsidRPr="00EC4408">
              <w:rPr>
                <w:sz w:val="28"/>
                <w:szCs w:val="28"/>
              </w:rPr>
              <w:t xml:space="preserve"> сельское поселение, на основании Генерального плана </w:t>
            </w:r>
            <w:proofErr w:type="spellStart"/>
            <w:r w:rsidRPr="00EC4408">
              <w:rPr>
                <w:sz w:val="28"/>
                <w:szCs w:val="28"/>
              </w:rPr>
              <w:t>Манжерокского</w:t>
            </w:r>
            <w:proofErr w:type="spellEnd"/>
            <w:r w:rsidRPr="00EC4408">
              <w:rPr>
                <w:sz w:val="28"/>
                <w:szCs w:val="28"/>
              </w:rPr>
              <w:t xml:space="preserve"> сельского поселения, утвержденного решением сельского Совета депутатов 09.10.2012 года № 5-1, ст. 7 Федерального закона от 14.03.2022 г. № 58-ФЗ «О внесении изменений в отдельные законодательные акты Российской Федерации», учитывая заключение публичных слушаний,</w:t>
            </w:r>
            <w:r w:rsidR="005D5293" w:rsidRPr="00EC4408">
              <w:rPr>
                <w:sz w:val="28"/>
                <w:szCs w:val="28"/>
              </w:rPr>
              <w:t xml:space="preserve"> </w:t>
            </w:r>
            <w:proofErr w:type="spellStart"/>
            <w:r w:rsidRPr="00EC4408">
              <w:rPr>
                <w:sz w:val="28"/>
                <w:szCs w:val="28"/>
              </w:rPr>
              <w:t>Манжерокский</w:t>
            </w:r>
            <w:proofErr w:type="spellEnd"/>
            <w:r w:rsidRPr="00EC4408">
              <w:rPr>
                <w:sz w:val="28"/>
                <w:szCs w:val="28"/>
              </w:rPr>
              <w:t xml:space="preserve"> сельский Совет депутатов </w:t>
            </w:r>
          </w:p>
          <w:p w14:paraId="680A57FE" w14:textId="77777777" w:rsidR="00722D7E" w:rsidRPr="00EC4408" w:rsidRDefault="00722D7E" w:rsidP="00844DE2">
            <w:pPr>
              <w:pStyle w:val="a3"/>
              <w:rPr>
                <w:b/>
                <w:sz w:val="28"/>
                <w:szCs w:val="28"/>
              </w:rPr>
            </w:pPr>
            <w:r w:rsidRPr="00EC4408">
              <w:rPr>
                <w:b/>
                <w:sz w:val="28"/>
                <w:szCs w:val="28"/>
              </w:rPr>
              <w:t>РЕШИЛ:</w:t>
            </w:r>
          </w:p>
        </w:tc>
      </w:tr>
    </w:tbl>
    <w:p w14:paraId="48DEA19A" w14:textId="36275FD6" w:rsidR="00722D7E" w:rsidRPr="00EC4408" w:rsidRDefault="00722D7E" w:rsidP="005D5293">
      <w:pPr>
        <w:ind w:firstLine="709"/>
        <w:jc w:val="both"/>
        <w:rPr>
          <w:rStyle w:val="FontStyle16"/>
          <w:sz w:val="28"/>
          <w:szCs w:val="28"/>
        </w:rPr>
      </w:pPr>
      <w:bookmarkStart w:id="0" w:name="bookmark1"/>
      <w:r w:rsidRPr="00EC4408">
        <w:rPr>
          <w:rStyle w:val="FontStyle16"/>
          <w:sz w:val="28"/>
          <w:szCs w:val="28"/>
        </w:rPr>
        <w:t xml:space="preserve">1. </w:t>
      </w:r>
      <w:r w:rsidR="005E3C6F" w:rsidRPr="005E3C6F">
        <w:rPr>
          <w:sz w:val="28"/>
          <w:szCs w:val="28"/>
        </w:rPr>
        <w:t>Внести изменения</w:t>
      </w:r>
      <w:r w:rsidR="005E3C6F">
        <w:rPr>
          <w:sz w:val="28"/>
          <w:szCs w:val="28"/>
        </w:rPr>
        <w:t xml:space="preserve"> </w:t>
      </w:r>
      <w:r w:rsidRPr="00EC4408">
        <w:rPr>
          <w:rStyle w:val="FontStyle16"/>
          <w:sz w:val="28"/>
          <w:szCs w:val="28"/>
        </w:rPr>
        <w:t xml:space="preserve">в Правила землепользования и застройки муниципального образования </w:t>
      </w:r>
      <w:proofErr w:type="spellStart"/>
      <w:r w:rsidRPr="00EC4408">
        <w:rPr>
          <w:rStyle w:val="FontStyle16"/>
          <w:sz w:val="28"/>
          <w:szCs w:val="28"/>
        </w:rPr>
        <w:t>Манжерокское</w:t>
      </w:r>
      <w:proofErr w:type="spellEnd"/>
      <w:r w:rsidRPr="00EC4408">
        <w:rPr>
          <w:rStyle w:val="FontStyle16"/>
          <w:sz w:val="28"/>
          <w:szCs w:val="28"/>
        </w:rPr>
        <w:t xml:space="preserve"> сельское поселение, утвержденные </w:t>
      </w:r>
      <w:r w:rsidR="002B25A2" w:rsidRPr="00EC4408">
        <w:rPr>
          <w:rStyle w:val="FontStyle16"/>
          <w:sz w:val="28"/>
          <w:szCs w:val="28"/>
        </w:rPr>
        <w:t>решением сельского</w:t>
      </w:r>
      <w:r w:rsidRPr="00EC4408">
        <w:rPr>
          <w:rStyle w:val="FontStyle16"/>
          <w:sz w:val="28"/>
          <w:szCs w:val="28"/>
        </w:rPr>
        <w:t xml:space="preserve"> Совета депутатов </w:t>
      </w:r>
      <w:proofErr w:type="spellStart"/>
      <w:r w:rsidRPr="00EC4408">
        <w:rPr>
          <w:rStyle w:val="FontStyle16"/>
          <w:sz w:val="28"/>
          <w:szCs w:val="28"/>
        </w:rPr>
        <w:t>Манжерокского</w:t>
      </w:r>
      <w:proofErr w:type="spellEnd"/>
      <w:r w:rsidRPr="00EC4408">
        <w:rPr>
          <w:rStyle w:val="FontStyle16"/>
          <w:sz w:val="28"/>
          <w:szCs w:val="28"/>
        </w:rPr>
        <w:t xml:space="preserve"> сельского поселения четвертого созыва от 16 ноября 2018 г № 12-9 следующего содержания:</w:t>
      </w:r>
    </w:p>
    <w:p w14:paraId="3C98F830" w14:textId="04C956A4" w:rsidR="001A4615" w:rsidRDefault="00844DE2" w:rsidP="001A4615">
      <w:pPr>
        <w:ind w:firstLine="709"/>
        <w:jc w:val="both"/>
        <w:rPr>
          <w:sz w:val="28"/>
          <w:szCs w:val="28"/>
        </w:rPr>
      </w:pPr>
      <w:bookmarkStart w:id="1" w:name="l592"/>
      <w:bookmarkStart w:id="2" w:name="l593"/>
      <w:bookmarkEnd w:id="1"/>
      <w:bookmarkEnd w:id="2"/>
      <w:r w:rsidRPr="00EC4408">
        <w:rPr>
          <w:rStyle w:val="FontStyle16"/>
          <w:sz w:val="28"/>
          <w:szCs w:val="28"/>
        </w:rPr>
        <w:t>-</w:t>
      </w:r>
      <w:r w:rsidR="00722D7E" w:rsidRPr="00EC4408">
        <w:rPr>
          <w:rStyle w:val="FontStyle16"/>
          <w:sz w:val="28"/>
          <w:szCs w:val="28"/>
        </w:rPr>
        <w:t xml:space="preserve">в части внесения изменений в территориальные зоны в отношении земельного участка с </w:t>
      </w:r>
      <w:r w:rsidRPr="00EC4408">
        <w:rPr>
          <w:rStyle w:val="FontStyle16"/>
          <w:sz w:val="28"/>
          <w:szCs w:val="28"/>
        </w:rPr>
        <w:t xml:space="preserve">кадастровым номером </w:t>
      </w:r>
      <w:r w:rsidR="00624933" w:rsidRPr="00624933">
        <w:rPr>
          <w:sz w:val="28"/>
          <w:szCs w:val="28"/>
        </w:rPr>
        <w:t>04:01:020211:37</w:t>
      </w:r>
      <w:r w:rsidRPr="00EC4408">
        <w:rPr>
          <w:sz w:val="28"/>
          <w:szCs w:val="28"/>
        </w:rPr>
        <w:t>,</w:t>
      </w:r>
      <w:r w:rsidR="005B507D" w:rsidRPr="00EC4408">
        <w:rPr>
          <w:sz w:val="28"/>
          <w:szCs w:val="28"/>
        </w:rPr>
        <w:t xml:space="preserve"> </w:t>
      </w:r>
      <w:r w:rsidRPr="00EC4408">
        <w:rPr>
          <w:sz w:val="28"/>
          <w:szCs w:val="28"/>
        </w:rPr>
        <w:t xml:space="preserve">расположенного по адресу: </w:t>
      </w:r>
      <w:bookmarkStart w:id="3" w:name="bookmark2"/>
      <w:bookmarkEnd w:id="0"/>
      <w:r w:rsidR="00624933" w:rsidRPr="00624933">
        <w:rPr>
          <w:snapToGrid w:val="0"/>
          <w:sz w:val="28"/>
          <w:szCs w:val="28"/>
        </w:rPr>
        <w:t xml:space="preserve">местоположение установлено относительно ориентира, расположенного за пределами участка. Ориентир оз. </w:t>
      </w:r>
      <w:proofErr w:type="spellStart"/>
      <w:r w:rsidR="00624933" w:rsidRPr="00624933">
        <w:rPr>
          <w:snapToGrid w:val="0"/>
          <w:sz w:val="28"/>
          <w:szCs w:val="28"/>
        </w:rPr>
        <w:t>Манжерокское</w:t>
      </w:r>
      <w:proofErr w:type="spellEnd"/>
      <w:r w:rsidR="00624933" w:rsidRPr="00624933">
        <w:rPr>
          <w:snapToGrid w:val="0"/>
          <w:sz w:val="28"/>
          <w:szCs w:val="28"/>
        </w:rPr>
        <w:t>. Участок находится примерно в 1100 м. по направлению на северо-восток от ориентира. Почтовый адрес ориентира: Республика Алтай, Майминский район, путем изменения территориальной зоны с зоны лесного фонда (код зоны 9 01) на зону общественно-делового назначения (код зоны 2 01)</w:t>
      </w:r>
      <w:r w:rsidR="001A4615" w:rsidRPr="001A4615">
        <w:rPr>
          <w:sz w:val="28"/>
          <w:szCs w:val="28"/>
        </w:rPr>
        <w:t xml:space="preserve"> согласно приложению № 1.</w:t>
      </w:r>
    </w:p>
    <w:p w14:paraId="1BF80D8C" w14:textId="593E0D81" w:rsidR="0007323D" w:rsidRDefault="00722D7E" w:rsidP="001A4615">
      <w:pPr>
        <w:ind w:firstLine="709"/>
        <w:jc w:val="both"/>
        <w:rPr>
          <w:rStyle w:val="FontStyle16"/>
          <w:sz w:val="28"/>
          <w:szCs w:val="28"/>
        </w:rPr>
      </w:pPr>
      <w:r w:rsidRPr="00EC4408">
        <w:rPr>
          <w:rStyle w:val="FontStyle16"/>
          <w:sz w:val="28"/>
          <w:szCs w:val="28"/>
        </w:rPr>
        <w:t>2. Опубликовать настоящее Решение на официальном сайте Администрации муниципального образования «</w:t>
      </w:r>
      <w:proofErr w:type="spellStart"/>
      <w:r w:rsidRPr="00EC4408">
        <w:rPr>
          <w:rStyle w:val="FontStyle16"/>
          <w:sz w:val="28"/>
          <w:szCs w:val="28"/>
        </w:rPr>
        <w:t>Манжерокское</w:t>
      </w:r>
      <w:proofErr w:type="spellEnd"/>
      <w:r w:rsidRPr="00EC4408">
        <w:rPr>
          <w:rStyle w:val="FontStyle16"/>
          <w:sz w:val="28"/>
          <w:szCs w:val="28"/>
        </w:rPr>
        <w:t xml:space="preserve"> сельское поселение» Майминского района Республики Алтай </w:t>
      </w:r>
      <w:r w:rsidR="00F807A3">
        <w:rPr>
          <w:rStyle w:val="FontStyle16"/>
          <w:sz w:val="28"/>
          <w:szCs w:val="28"/>
        </w:rPr>
        <w:t xml:space="preserve">в информационно-телекоммуникационной сети Интернет, </w:t>
      </w:r>
      <w:r w:rsidR="002015CE">
        <w:rPr>
          <w:rStyle w:val="FontStyle16"/>
          <w:sz w:val="28"/>
          <w:szCs w:val="28"/>
        </w:rPr>
        <w:t xml:space="preserve">и в </w:t>
      </w:r>
      <w:r w:rsidR="00F807A3">
        <w:rPr>
          <w:rStyle w:val="FontStyle16"/>
          <w:sz w:val="28"/>
          <w:szCs w:val="28"/>
        </w:rPr>
        <w:t>газете «Сельчанка в Майминском районе»</w:t>
      </w:r>
      <w:r w:rsidR="00D1770C">
        <w:rPr>
          <w:rStyle w:val="FontStyle16"/>
          <w:sz w:val="28"/>
          <w:szCs w:val="28"/>
        </w:rPr>
        <w:t>.</w:t>
      </w:r>
      <w:bookmarkEnd w:id="3"/>
    </w:p>
    <w:p w14:paraId="1A3F4BF0" w14:textId="16961295" w:rsidR="0007323D" w:rsidRPr="0007323D" w:rsidRDefault="0007323D" w:rsidP="0007323D">
      <w:pPr>
        <w:pStyle w:val="Style10"/>
        <w:widowControl/>
        <w:spacing w:line="240" w:lineRule="auto"/>
        <w:ind w:firstLine="709"/>
        <w:rPr>
          <w:sz w:val="28"/>
          <w:szCs w:val="28"/>
        </w:rPr>
      </w:pPr>
      <w:r>
        <w:rPr>
          <w:rStyle w:val="FontStyle16"/>
          <w:sz w:val="28"/>
          <w:szCs w:val="28"/>
        </w:rPr>
        <w:t xml:space="preserve">3. </w:t>
      </w:r>
      <w:r w:rsidRPr="0007323D">
        <w:rPr>
          <w:sz w:val="28"/>
          <w:szCs w:val="28"/>
        </w:rPr>
        <w:t xml:space="preserve">Настоящее Решение вступает в силу с момента его официального опубликования. </w:t>
      </w:r>
    </w:p>
    <w:p w14:paraId="2DEC3C67" w14:textId="0950F08F" w:rsidR="00722D7E" w:rsidRPr="00EC4408" w:rsidRDefault="00722D7E" w:rsidP="0007323D">
      <w:pPr>
        <w:ind w:firstLine="709"/>
        <w:jc w:val="both"/>
        <w:rPr>
          <w:sz w:val="28"/>
          <w:szCs w:val="28"/>
        </w:rPr>
      </w:pPr>
    </w:p>
    <w:p w14:paraId="326E8956" w14:textId="1C225682" w:rsidR="009F4C0C" w:rsidRPr="00EC4408" w:rsidRDefault="005D5293" w:rsidP="009F4C0C">
      <w:pPr>
        <w:shd w:val="clear" w:color="auto" w:fill="FFFFFF"/>
        <w:jc w:val="both"/>
        <w:rPr>
          <w:sz w:val="28"/>
          <w:szCs w:val="28"/>
        </w:rPr>
      </w:pPr>
      <w:r w:rsidRPr="00EC4408">
        <w:rPr>
          <w:sz w:val="28"/>
          <w:szCs w:val="28"/>
        </w:rPr>
        <w:t>Глава Манжерокского</w:t>
      </w:r>
      <w:r w:rsidR="005B507D" w:rsidRPr="00EC4408">
        <w:rPr>
          <w:sz w:val="28"/>
          <w:szCs w:val="28"/>
        </w:rPr>
        <w:t xml:space="preserve"> сельского</w:t>
      </w:r>
      <w:r w:rsidR="00EC4408">
        <w:rPr>
          <w:sz w:val="28"/>
          <w:szCs w:val="28"/>
        </w:rPr>
        <w:t xml:space="preserve"> п</w:t>
      </w:r>
      <w:r w:rsidR="009F4C0C" w:rsidRPr="00EC4408">
        <w:rPr>
          <w:sz w:val="28"/>
          <w:szCs w:val="28"/>
        </w:rPr>
        <w:t>оселения</w:t>
      </w:r>
      <w:r w:rsidR="00EC4408">
        <w:rPr>
          <w:sz w:val="28"/>
          <w:szCs w:val="28"/>
        </w:rPr>
        <w:t xml:space="preserve">        </w:t>
      </w:r>
      <w:r w:rsidRPr="00EC4408">
        <w:rPr>
          <w:sz w:val="28"/>
          <w:szCs w:val="28"/>
        </w:rPr>
        <w:t xml:space="preserve">      </w:t>
      </w:r>
      <w:r w:rsidR="005B507D" w:rsidRPr="00EC4408">
        <w:rPr>
          <w:sz w:val="28"/>
          <w:szCs w:val="28"/>
        </w:rPr>
        <w:t xml:space="preserve"> </w:t>
      </w:r>
      <w:r w:rsidR="006E6BCB" w:rsidRPr="00EC4408">
        <w:rPr>
          <w:sz w:val="28"/>
          <w:szCs w:val="28"/>
        </w:rPr>
        <w:t xml:space="preserve">            </w:t>
      </w:r>
      <w:r w:rsidR="00710D6A">
        <w:rPr>
          <w:sz w:val="28"/>
          <w:szCs w:val="28"/>
        </w:rPr>
        <w:t xml:space="preserve">            </w:t>
      </w:r>
      <w:r w:rsidR="006E6BCB" w:rsidRPr="00EC4408">
        <w:rPr>
          <w:sz w:val="28"/>
          <w:szCs w:val="28"/>
        </w:rPr>
        <w:t xml:space="preserve">          </w:t>
      </w:r>
      <w:r w:rsidR="005B507D" w:rsidRPr="00EC4408">
        <w:rPr>
          <w:sz w:val="28"/>
          <w:szCs w:val="28"/>
        </w:rPr>
        <w:t xml:space="preserve"> А.Ю.</w:t>
      </w:r>
      <w:r w:rsidRPr="00EC4408">
        <w:rPr>
          <w:sz w:val="28"/>
          <w:szCs w:val="28"/>
        </w:rPr>
        <w:t xml:space="preserve"> </w:t>
      </w:r>
      <w:r w:rsidR="005B507D" w:rsidRPr="00EC4408">
        <w:rPr>
          <w:sz w:val="28"/>
          <w:szCs w:val="28"/>
        </w:rPr>
        <w:t>Майков</w:t>
      </w:r>
    </w:p>
    <w:p w14:paraId="4648EE92" w14:textId="77777777" w:rsidR="00722D7E" w:rsidRPr="00EC4408" w:rsidRDefault="00722D7E" w:rsidP="00722D7E">
      <w:pPr>
        <w:pStyle w:val="ConsPlusNormal"/>
        <w:ind w:left="4253"/>
        <w:contextualSpacing/>
        <w:outlineLvl w:val="0"/>
        <w:rPr>
          <w:sz w:val="28"/>
          <w:szCs w:val="28"/>
        </w:rPr>
      </w:pPr>
      <w:r w:rsidRPr="00EC4408">
        <w:rPr>
          <w:sz w:val="28"/>
          <w:szCs w:val="28"/>
        </w:rPr>
        <w:lastRenderedPageBreak/>
        <w:t>Приложение № 1</w:t>
      </w:r>
    </w:p>
    <w:p w14:paraId="76F52A5B" w14:textId="77777777" w:rsidR="00722D7E" w:rsidRPr="00EC4408" w:rsidRDefault="00722D7E" w:rsidP="00722D7E">
      <w:pPr>
        <w:pStyle w:val="ConsPlusNormal"/>
        <w:ind w:left="4253"/>
        <w:contextualSpacing/>
        <w:outlineLvl w:val="0"/>
        <w:rPr>
          <w:sz w:val="28"/>
          <w:szCs w:val="28"/>
        </w:rPr>
      </w:pPr>
      <w:r w:rsidRPr="00EC4408">
        <w:rPr>
          <w:sz w:val="28"/>
          <w:szCs w:val="28"/>
        </w:rPr>
        <w:t>к решению сельского Совета депутатов муниципального образования «</w:t>
      </w:r>
      <w:proofErr w:type="spellStart"/>
      <w:r w:rsidRPr="00EC4408">
        <w:rPr>
          <w:sz w:val="28"/>
          <w:szCs w:val="28"/>
        </w:rPr>
        <w:t>Манжерокского</w:t>
      </w:r>
      <w:proofErr w:type="spellEnd"/>
      <w:r w:rsidRPr="00EC4408">
        <w:rPr>
          <w:sz w:val="28"/>
          <w:szCs w:val="28"/>
        </w:rPr>
        <w:t xml:space="preserve"> сельское поселение» Майминского района Республики Алтай </w:t>
      </w:r>
    </w:p>
    <w:p w14:paraId="3666E4AA" w14:textId="0BCD381F" w:rsidR="00722D7E" w:rsidRPr="00EC4408" w:rsidRDefault="00AE4364" w:rsidP="00722D7E">
      <w:pPr>
        <w:pStyle w:val="ConsPlusNormal"/>
        <w:ind w:firstLine="4253"/>
        <w:outlineLvl w:val="0"/>
        <w:rPr>
          <w:sz w:val="28"/>
          <w:szCs w:val="28"/>
        </w:rPr>
      </w:pPr>
      <w:r w:rsidRPr="00EC4408">
        <w:rPr>
          <w:sz w:val="28"/>
          <w:szCs w:val="28"/>
        </w:rPr>
        <w:t xml:space="preserve">от </w:t>
      </w:r>
      <w:r w:rsidR="001A4615">
        <w:rPr>
          <w:sz w:val="28"/>
          <w:szCs w:val="28"/>
        </w:rPr>
        <w:t>2</w:t>
      </w:r>
      <w:r w:rsidR="009A79BB">
        <w:rPr>
          <w:sz w:val="28"/>
          <w:szCs w:val="28"/>
        </w:rPr>
        <w:t>2</w:t>
      </w:r>
      <w:r w:rsidR="000057F1" w:rsidRPr="00EC4408">
        <w:rPr>
          <w:sz w:val="28"/>
          <w:szCs w:val="28"/>
        </w:rPr>
        <w:t>.</w:t>
      </w:r>
      <w:r w:rsidR="009A79BB">
        <w:rPr>
          <w:sz w:val="28"/>
          <w:szCs w:val="28"/>
        </w:rPr>
        <w:t>0</w:t>
      </w:r>
      <w:r w:rsidR="002B25A2" w:rsidRPr="00EC4408">
        <w:rPr>
          <w:sz w:val="28"/>
          <w:szCs w:val="28"/>
        </w:rPr>
        <w:t>2</w:t>
      </w:r>
      <w:r w:rsidR="000057F1" w:rsidRPr="00EC4408">
        <w:rPr>
          <w:sz w:val="28"/>
          <w:szCs w:val="28"/>
        </w:rPr>
        <w:t>.202</w:t>
      </w:r>
      <w:r w:rsidR="009A79BB">
        <w:rPr>
          <w:sz w:val="28"/>
          <w:szCs w:val="28"/>
        </w:rPr>
        <w:t>4</w:t>
      </w:r>
      <w:r w:rsidR="000057F1" w:rsidRPr="00EC4408">
        <w:rPr>
          <w:sz w:val="28"/>
          <w:szCs w:val="28"/>
        </w:rPr>
        <w:t xml:space="preserve"> года № 1</w:t>
      </w:r>
      <w:r w:rsidR="001D3310">
        <w:rPr>
          <w:sz w:val="28"/>
          <w:szCs w:val="28"/>
        </w:rPr>
        <w:t>5</w:t>
      </w:r>
      <w:r w:rsidR="000057F1" w:rsidRPr="00EC4408">
        <w:rPr>
          <w:sz w:val="28"/>
          <w:szCs w:val="28"/>
        </w:rPr>
        <w:t>-</w:t>
      </w:r>
      <w:r w:rsidR="001D3310">
        <w:rPr>
          <w:sz w:val="28"/>
          <w:szCs w:val="28"/>
        </w:rPr>
        <w:t>7</w:t>
      </w:r>
    </w:p>
    <w:p w14:paraId="245F0E20" w14:textId="77777777" w:rsidR="00722D7E" w:rsidRPr="00EC4408" w:rsidRDefault="00722D7E" w:rsidP="00722D7E">
      <w:pPr>
        <w:pStyle w:val="ConsPlusNormal"/>
        <w:rPr>
          <w:sz w:val="28"/>
          <w:szCs w:val="28"/>
        </w:rPr>
      </w:pPr>
    </w:p>
    <w:p w14:paraId="6DAD9639" w14:textId="42B3F24B" w:rsidR="00844DE2" w:rsidRDefault="00722D7E" w:rsidP="0075594A">
      <w:pPr>
        <w:ind w:firstLine="708"/>
        <w:jc w:val="both"/>
        <w:rPr>
          <w:sz w:val="28"/>
          <w:szCs w:val="28"/>
        </w:rPr>
      </w:pPr>
      <w:r w:rsidRPr="00EC4408">
        <w:rPr>
          <w:sz w:val="28"/>
          <w:szCs w:val="28"/>
        </w:rPr>
        <w:t>Внесение изменений в правила землепользования и застройки МО «</w:t>
      </w:r>
      <w:proofErr w:type="spellStart"/>
      <w:r w:rsidRPr="00EC4408">
        <w:rPr>
          <w:sz w:val="28"/>
          <w:szCs w:val="28"/>
        </w:rPr>
        <w:t>Манжерокское</w:t>
      </w:r>
      <w:proofErr w:type="spellEnd"/>
      <w:r w:rsidRPr="00EC4408">
        <w:rPr>
          <w:sz w:val="28"/>
          <w:szCs w:val="28"/>
        </w:rPr>
        <w:t xml:space="preserve"> сельское поселение», утвержденные решением сельского Совета депутатов муниципального образования «</w:t>
      </w:r>
      <w:proofErr w:type="spellStart"/>
      <w:r w:rsidRPr="00EC4408">
        <w:rPr>
          <w:sz w:val="28"/>
          <w:szCs w:val="28"/>
        </w:rPr>
        <w:t>Манжерокское</w:t>
      </w:r>
      <w:proofErr w:type="spellEnd"/>
      <w:r w:rsidRPr="00EC4408">
        <w:rPr>
          <w:sz w:val="28"/>
          <w:szCs w:val="28"/>
        </w:rPr>
        <w:t xml:space="preserve"> сельское поселение» четвертого созыва Майминского района Республики Алтай № 12-9 от 16 ноября 2018 г. в части внесения изменений в территориальную зону в отношении земельного участка </w:t>
      </w:r>
      <w:r w:rsidR="00844DE2" w:rsidRPr="00EC4408">
        <w:rPr>
          <w:rStyle w:val="FontStyle16"/>
          <w:sz w:val="28"/>
          <w:szCs w:val="28"/>
        </w:rPr>
        <w:t xml:space="preserve">с кадастровым номером </w:t>
      </w:r>
      <w:bookmarkStart w:id="4" w:name="_Hlk153553560"/>
      <w:r w:rsidR="00624933" w:rsidRPr="00624933">
        <w:rPr>
          <w:snapToGrid w:val="0"/>
          <w:sz w:val="28"/>
          <w:szCs w:val="28"/>
        </w:rPr>
        <w:t>04:01:020211:37</w:t>
      </w:r>
      <w:bookmarkEnd w:id="4"/>
      <w:r w:rsidR="00844DE2" w:rsidRPr="00EC4408">
        <w:rPr>
          <w:sz w:val="28"/>
          <w:szCs w:val="28"/>
        </w:rPr>
        <w:t>,</w:t>
      </w:r>
      <w:r w:rsidR="0075594A" w:rsidRPr="00EC4408">
        <w:rPr>
          <w:sz w:val="28"/>
          <w:szCs w:val="28"/>
        </w:rPr>
        <w:t xml:space="preserve"> </w:t>
      </w:r>
      <w:r w:rsidR="00844DE2" w:rsidRPr="00EC4408">
        <w:rPr>
          <w:sz w:val="28"/>
          <w:szCs w:val="28"/>
        </w:rPr>
        <w:t xml:space="preserve">расположенного по адресу: </w:t>
      </w:r>
      <w:r w:rsidR="00624933" w:rsidRPr="00624933">
        <w:rPr>
          <w:snapToGrid w:val="0"/>
          <w:sz w:val="28"/>
          <w:szCs w:val="28"/>
        </w:rPr>
        <w:t xml:space="preserve">местоположение установлено относительно ориентира, расположенного за пределами участка. Ориентир оз. </w:t>
      </w:r>
      <w:proofErr w:type="spellStart"/>
      <w:r w:rsidR="00624933" w:rsidRPr="00624933">
        <w:rPr>
          <w:snapToGrid w:val="0"/>
          <w:sz w:val="28"/>
          <w:szCs w:val="28"/>
        </w:rPr>
        <w:t>Манжерокское</w:t>
      </w:r>
      <w:proofErr w:type="spellEnd"/>
      <w:r w:rsidR="00624933" w:rsidRPr="00624933">
        <w:rPr>
          <w:snapToGrid w:val="0"/>
          <w:sz w:val="28"/>
          <w:szCs w:val="28"/>
        </w:rPr>
        <w:t>. Участок находится примерно в 1100 м. по направлению на северо-восток от ориентира. Почтовый адрес ориентира: Республика Алтай, Майминский район, путем изменения территориальной зоны с зоны лесного фонда (код зоны 9 01) на зону общественно-делового назначения (код зоны 2 01)</w:t>
      </w:r>
      <w:r w:rsidR="0075594A" w:rsidRPr="00EC4408">
        <w:rPr>
          <w:sz w:val="28"/>
          <w:szCs w:val="28"/>
        </w:rPr>
        <w:t>.</w:t>
      </w:r>
    </w:p>
    <w:p w14:paraId="323DCE65" w14:textId="77777777" w:rsidR="0044430E" w:rsidRDefault="0044430E" w:rsidP="0075594A">
      <w:pPr>
        <w:ind w:firstLine="708"/>
        <w:jc w:val="both"/>
        <w:rPr>
          <w:sz w:val="28"/>
          <w:szCs w:val="28"/>
        </w:rPr>
      </w:pPr>
    </w:p>
    <w:p w14:paraId="1A874836" w14:textId="5E9D9C05" w:rsidR="0044430E" w:rsidRDefault="0044430E" w:rsidP="0075594A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464AE49" wp14:editId="630A05CA">
            <wp:extent cx="2792095" cy="3792220"/>
            <wp:effectExtent l="0" t="0" r="8255" b="0"/>
            <wp:docPr id="157700704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095" cy="3792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 wp14:anchorId="6B4A8C85" wp14:editId="1328E8D3">
            <wp:extent cx="2830167" cy="3829050"/>
            <wp:effectExtent l="0" t="0" r="8890" b="0"/>
            <wp:docPr id="157622417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232" cy="38331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D9C166" w14:textId="66AE8936" w:rsidR="008839A9" w:rsidRDefault="008839A9" w:rsidP="00E20BBC">
      <w:pPr>
        <w:rPr>
          <w:sz w:val="28"/>
          <w:szCs w:val="28"/>
        </w:rPr>
      </w:pPr>
    </w:p>
    <w:p w14:paraId="42C2B76C" w14:textId="14B7D6AB" w:rsidR="006B5E10" w:rsidRPr="00EC4408" w:rsidRDefault="006B5E10" w:rsidP="0075594A">
      <w:pPr>
        <w:ind w:firstLine="708"/>
        <w:jc w:val="both"/>
        <w:rPr>
          <w:rStyle w:val="FontStyle16"/>
          <w:sz w:val="28"/>
          <w:szCs w:val="28"/>
        </w:rPr>
      </w:pPr>
    </w:p>
    <w:p w14:paraId="73FB8759" w14:textId="2E8B6909" w:rsidR="00AE4364" w:rsidRPr="00EC4408" w:rsidRDefault="00AE4364">
      <w:pPr>
        <w:rPr>
          <w:sz w:val="28"/>
          <w:szCs w:val="28"/>
        </w:rPr>
      </w:pPr>
    </w:p>
    <w:p w14:paraId="31C2C807" w14:textId="77777777" w:rsidR="00AE4364" w:rsidRDefault="00AE4364"/>
    <w:sectPr w:rsidR="00AE4364" w:rsidSect="00CC06E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D7E"/>
    <w:rsid w:val="000057F1"/>
    <w:rsid w:val="00064EE8"/>
    <w:rsid w:val="0007189F"/>
    <w:rsid w:val="0007323D"/>
    <w:rsid w:val="000D254C"/>
    <w:rsid w:val="000F1482"/>
    <w:rsid w:val="0012372E"/>
    <w:rsid w:val="00127FC4"/>
    <w:rsid w:val="001719C7"/>
    <w:rsid w:val="00183EBF"/>
    <w:rsid w:val="001A4615"/>
    <w:rsid w:val="001D3310"/>
    <w:rsid w:val="001D69FC"/>
    <w:rsid w:val="002015CE"/>
    <w:rsid w:val="00212BD3"/>
    <w:rsid w:val="002253B9"/>
    <w:rsid w:val="002B25A2"/>
    <w:rsid w:val="002C1934"/>
    <w:rsid w:val="003352C9"/>
    <w:rsid w:val="0034308F"/>
    <w:rsid w:val="0035622C"/>
    <w:rsid w:val="003D788E"/>
    <w:rsid w:val="004010A9"/>
    <w:rsid w:val="00420379"/>
    <w:rsid w:val="0044430E"/>
    <w:rsid w:val="00451D45"/>
    <w:rsid w:val="004F3381"/>
    <w:rsid w:val="00521241"/>
    <w:rsid w:val="005428EE"/>
    <w:rsid w:val="005B507D"/>
    <w:rsid w:val="005D5293"/>
    <w:rsid w:val="005E3C6F"/>
    <w:rsid w:val="005F4827"/>
    <w:rsid w:val="00602BDD"/>
    <w:rsid w:val="0061050D"/>
    <w:rsid w:val="00610BE7"/>
    <w:rsid w:val="00624933"/>
    <w:rsid w:val="006518ED"/>
    <w:rsid w:val="00661F7E"/>
    <w:rsid w:val="006B5E10"/>
    <w:rsid w:val="006E6BCB"/>
    <w:rsid w:val="00710D6A"/>
    <w:rsid w:val="00722D7E"/>
    <w:rsid w:val="0074070C"/>
    <w:rsid w:val="0075594A"/>
    <w:rsid w:val="00777F1D"/>
    <w:rsid w:val="00781178"/>
    <w:rsid w:val="007934A2"/>
    <w:rsid w:val="007C5D9A"/>
    <w:rsid w:val="00801ABB"/>
    <w:rsid w:val="00827BBF"/>
    <w:rsid w:val="00844DE2"/>
    <w:rsid w:val="00854919"/>
    <w:rsid w:val="008839A9"/>
    <w:rsid w:val="00910EE7"/>
    <w:rsid w:val="00926349"/>
    <w:rsid w:val="009A1E64"/>
    <w:rsid w:val="009A2569"/>
    <w:rsid w:val="009A79BB"/>
    <w:rsid w:val="009C56ED"/>
    <w:rsid w:val="009F4C0C"/>
    <w:rsid w:val="00A42488"/>
    <w:rsid w:val="00AB2FA8"/>
    <w:rsid w:val="00AB305D"/>
    <w:rsid w:val="00AD083A"/>
    <w:rsid w:val="00AD0971"/>
    <w:rsid w:val="00AE0185"/>
    <w:rsid w:val="00AE4364"/>
    <w:rsid w:val="00B029A2"/>
    <w:rsid w:val="00B147E0"/>
    <w:rsid w:val="00BA5C64"/>
    <w:rsid w:val="00BE51BD"/>
    <w:rsid w:val="00C0626C"/>
    <w:rsid w:val="00C25904"/>
    <w:rsid w:val="00C517CB"/>
    <w:rsid w:val="00C55120"/>
    <w:rsid w:val="00CC06E1"/>
    <w:rsid w:val="00D11D8D"/>
    <w:rsid w:val="00D1770C"/>
    <w:rsid w:val="00D17A43"/>
    <w:rsid w:val="00D17FBE"/>
    <w:rsid w:val="00D25B09"/>
    <w:rsid w:val="00D97FD3"/>
    <w:rsid w:val="00DB091A"/>
    <w:rsid w:val="00DE7344"/>
    <w:rsid w:val="00E20BBC"/>
    <w:rsid w:val="00E46C5C"/>
    <w:rsid w:val="00E50412"/>
    <w:rsid w:val="00E82877"/>
    <w:rsid w:val="00EA7EDF"/>
    <w:rsid w:val="00EC4408"/>
    <w:rsid w:val="00EF33C5"/>
    <w:rsid w:val="00EF7E17"/>
    <w:rsid w:val="00F7403C"/>
    <w:rsid w:val="00F807A3"/>
    <w:rsid w:val="00FD328D"/>
    <w:rsid w:val="00FD6E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628CF"/>
  <w15:docId w15:val="{AF0D5FD5-8F11-4E40-9F0F-95BD669A6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22D7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Style10">
    <w:name w:val="Style10"/>
    <w:basedOn w:val="a"/>
    <w:uiPriority w:val="99"/>
    <w:rsid w:val="00722D7E"/>
    <w:pPr>
      <w:widowControl w:val="0"/>
      <w:autoSpaceDE w:val="0"/>
      <w:autoSpaceDN w:val="0"/>
      <w:adjustRightInd w:val="0"/>
      <w:spacing w:line="285" w:lineRule="exact"/>
      <w:ind w:firstLine="562"/>
      <w:jc w:val="both"/>
    </w:pPr>
  </w:style>
  <w:style w:type="character" w:customStyle="1" w:styleId="FontStyle16">
    <w:name w:val="Font Style16"/>
    <w:basedOn w:val="a0"/>
    <w:uiPriority w:val="99"/>
    <w:rsid w:val="00722D7E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722D7E"/>
    <w:rPr>
      <w:rFonts w:ascii="Times New Roman" w:hAnsi="Times New Roman" w:cs="Times New Roman" w:hint="default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147E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47E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9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Александр</cp:lastModifiedBy>
  <cp:revision>43</cp:revision>
  <cp:lastPrinted>2024-02-05T03:20:00Z</cp:lastPrinted>
  <dcterms:created xsi:type="dcterms:W3CDTF">2023-12-05T12:20:00Z</dcterms:created>
  <dcterms:modified xsi:type="dcterms:W3CDTF">2024-02-09T10:34:00Z</dcterms:modified>
</cp:coreProperties>
</file>