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A0B" w:rsidRPr="00405B53" w:rsidRDefault="00502284" w:rsidP="00502284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B5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6048C" w:rsidRPr="00405B53" w:rsidRDefault="004550F7" w:rsidP="0050228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5B53">
        <w:rPr>
          <w:rFonts w:ascii="Times New Roman" w:hAnsi="Times New Roman" w:cs="Times New Roman"/>
          <w:sz w:val="28"/>
          <w:szCs w:val="28"/>
        </w:rPr>
        <w:t>к</w:t>
      </w:r>
      <w:r w:rsidR="00B6048C" w:rsidRPr="00405B53">
        <w:rPr>
          <w:rFonts w:ascii="Times New Roman" w:hAnsi="Times New Roman" w:cs="Times New Roman"/>
          <w:sz w:val="28"/>
          <w:szCs w:val="28"/>
        </w:rPr>
        <w:t xml:space="preserve"> проекту решения </w:t>
      </w:r>
      <w:bookmarkStart w:id="0" w:name="_Hlk152678675"/>
      <w:r w:rsidR="00B6048C" w:rsidRPr="00405B53">
        <w:rPr>
          <w:rFonts w:ascii="Times New Roman" w:hAnsi="Times New Roman" w:cs="Times New Roman"/>
          <w:sz w:val="28"/>
          <w:szCs w:val="28"/>
        </w:rPr>
        <w:t>«</w:t>
      </w:r>
      <w:r w:rsidR="00B6048C" w:rsidRPr="00405B53">
        <w:rPr>
          <w:rFonts w:ascii="Times New Roman" w:hAnsi="Times New Roman" w:cs="Times New Roman"/>
          <w:bCs/>
          <w:sz w:val="28"/>
          <w:szCs w:val="28"/>
        </w:rPr>
        <w:t xml:space="preserve">О </w:t>
      </w:r>
      <w:bookmarkEnd w:id="0"/>
      <w:r w:rsidR="00B6048C" w:rsidRPr="00405B53">
        <w:rPr>
          <w:rFonts w:ascii="Times New Roman" w:hAnsi="Times New Roman" w:cs="Times New Roman"/>
          <w:bCs/>
          <w:sz w:val="28"/>
          <w:szCs w:val="28"/>
        </w:rPr>
        <w:t>внесении изменений в Решение Совета депутатов муниципального образования «Манжерокское сельское поселение» от 27.12.2023г. № 14-24 «О бюджете муниципального образования «Манжерокское сельское поселение» на 2024 год и плановый период 2025 и 2026 годов».</w:t>
      </w:r>
    </w:p>
    <w:p w:rsidR="00B6048C" w:rsidRPr="00405B53" w:rsidRDefault="00B6048C" w:rsidP="0050228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A16" w:rsidRPr="00B97656" w:rsidRDefault="00084A16" w:rsidP="00B97656">
      <w:pPr>
        <w:pStyle w:val="a6"/>
        <w:tabs>
          <w:tab w:val="left" w:pos="1276"/>
          <w:tab w:val="left" w:pos="184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64234525"/>
      <w:r w:rsidRPr="00B97656">
        <w:rPr>
          <w:rFonts w:ascii="Times New Roman" w:hAnsi="Times New Roman" w:cs="Times New Roman"/>
          <w:sz w:val="28"/>
          <w:szCs w:val="28"/>
        </w:rPr>
        <w:t>Общий объем расход</w:t>
      </w:r>
      <w:r w:rsidR="000E4507" w:rsidRPr="00B97656">
        <w:rPr>
          <w:rFonts w:ascii="Times New Roman" w:hAnsi="Times New Roman" w:cs="Times New Roman"/>
          <w:sz w:val="28"/>
          <w:szCs w:val="28"/>
        </w:rPr>
        <w:t>ов на 2024 год составляет 1</w:t>
      </w:r>
      <w:r w:rsidR="0030719F" w:rsidRPr="00B97656">
        <w:rPr>
          <w:rFonts w:ascii="Times New Roman" w:hAnsi="Times New Roman" w:cs="Times New Roman"/>
          <w:sz w:val="28"/>
          <w:szCs w:val="28"/>
        </w:rPr>
        <w:t>3</w:t>
      </w:r>
      <w:r w:rsidR="000E4507" w:rsidRPr="00B97656">
        <w:rPr>
          <w:rFonts w:ascii="Times New Roman" w:hAnsi="Times New Roman" w:cs="Times New Roman"/>
          <w:sz w:val="28"/>
          <w:szCs w:val="28"/>
        </w:rPr>
        <w:t>2 6</w:t>
      </w:r>
      <w:r w:rsidR="0030719F" w:rsidRPr="00B97656">
        <w:rPr>
          <w:rFonts w:ascii="Times New Roman" w:hAnsi="Times New Roman" w:cs="Times New Roman"/>
          <w:sz w:val="28"/>
          <w:szCs w:val="28"/>
        </w:rPr>
        <w:t>8</w:t>
      </w:r>
      <w:r w:rsidRPr="00B97656">
        <w:rPr>
          <w:rFonts w:ascii="Times New Roman" w:hAnsi="Times New Roman" w:cs="Times New Roman"/>
          <w:sz w:val="28"/>
          <w:szCs w:val="28"/>
        </w:rPr>
        <w:t>6,</w:t>
      </w:r>
      <w:r w:rsidR="000E4507" w:rsidRPr="00B97656">
        <w:rPr>
          <w:rFonts w:ascii="Times New Roman" w:hAnsi="Times New Roman" w:cs="Times New Roman"/>
          <w:sz w:val="28"/>
          <w:szCs w:val="28"/>
        </w:rPr>
        <w:t>8</w:t>
      </w:r>
      <w:r w:rsidR="00DB37B3" w:rsidRPr="00B97656">
        <w:rPr>
          <w:rFonts w:ascii="Times New Roman" w:hAnsi="Times New Roman" w:cs="Times New Roman"/>
          <w:sz w:val="28"/>
          <w:szCs w:val="28"/>
        </w:rPr>
        <w:t>7022 тыс. рублей, в том числе:</w:t>
      </w:r>
    </w:p>
    <w:p w:rsidR="00401EB6" w:rsidRPr="00B97656" w:rsidRDefault="00DB37B3" w:rsidP="00B97656">
      <w:pPr>
        <w:pStyle w:val="a3"/>
        <w:tabs>
          <w:tab w:val="left" w:pos="540"/>
          <w:tab w:val="left" w:pos="1276"/>
        </w:tabs>
        <w:ind w:firstLine="851"/>
        <w:jc w:val="both"/>
        <w:rPr>
          <w:b w:val="0"/>
          <w:szCs w:val="28"/>
        </w:rPr>
      </w:pPr>
      <w:bookmarkStart w:id="2" w:name="_Toc369174098"/>
      <w:bookmarkEnd w:id="1"/>
      <w:r w:rsidRPr="00B97656">
        <w:rPr>
          <w:rStyle w:val="a5"/>
          <w:b w:val="0"/>
          <w:i w:val="0"/>
          <w:szCs w:val="28"/>
        </w:rPr>
        <w:tab/>
      </w:r>
      <w:bookmarkStart w:id="3" w:name="_Toc369174197"/>
      <w:bookmarkEnd w:id="2"/>
      <w:r w:rsidR="006F3B46" w:rsidRPr="00B97656">
        <w:rPr>
          <w:b w:val="0"/>
          <w:szCs w:val="28"/>
        </w:rPr>
        <w:t>- О</w:t>
      </w:r>
      <w:r w:rsidRPr="00B97656">
        <w:rPr>
          <w:b w:val="0"/>
          <w:szCs w:val="28"/>
        </w:rPr>
        <w:t>бъем непрограммных</w:t>
      </w:r>
      <w:r w:rsidR="0082548E" w:rsidRPr="00B97656">
        <w:rPr>
          <w:b w:val="0"/>
          <w:szCs w:val="28"/>
        </w:rPr>
        <w:t xml:space="preserve"> расход</w:t>
      </w:r>
      <w:bookmarkEnd w:id="3"/>
      <w:r w:rsidRPr="00B97656">
        <w:rPr>
          <w:b w:val="0"/>
          <w:szCs w:val="28"/>
        </w:rPr>
        <w:t xml:space="preserve">ов местного </w:t>
      </w:r>
      <w:r w:rsidR="0082548E" w:rsidRPr="00B97656">
        <w:rPr>
          <w:b w:val="0"/>
          <w:szCs w:val="28"/>
        </w:rPr>
        <w:t>бюджета на 202</w:t>
      </w:r>
      <w:r w:rsidRPr="00B97656">
        <w:rPr>
          <w:b w:val="0"/>
          <w:szCs w:val="28"/>
        </w:rPr>
        <w:t>4</w:t>
      </w:r>
      <w:r w:rsidR="0082548E" w:rsidRPr="00B97656">
        <w:rPr>
          <w:b w:val="0"/>
          <w:szCs w:val="28"/>
        </w:rPr>
        <w:t xml:space="preserve"> год</w:t>
      </w:r>
      <w:r w:rsidR="006F3B46" w:rsidRPr="00B97656">
        <w:rPr>
          <w:b w:val="0"/>
          <w:szCs w:val="28"/>
        </w:rPr>
        <w:t xml:space="preserve"> </w:t>
      </w:r>
      <w:r w:rsidR="00405B53" w:rsidRPr="00B97656">
        <w:rPr>
          <w:b w:val="0"/>
          <w:szCs w:val="28"/>
        </w:rPr>
        <w:t>скорректирован</w:t>
      </w:r>
      <w:r w:rsidR="00401EB6" w:rsidRPr="00B97656">
        <w:rPr>
          <w:b w:val="0"/>
          <w:szCs w:val="28"/>
        </w:rPr>
        <w:t>.</w:t>
      </w:r>
    </w:p>
    <w:p w:rsidR="00401EB6" w:rsidRPr="00B97656" w:rsidRDefault="00401EB6" w:rsidP="00B97656">
      <w:pPr>
        <w:spacing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97656">
        <w:rPr>
          <w:rFonts w:ascii="Times New Roman" w:hAnsi="Times New Roman" w:cs="Times New Roman"/>
          <w:color w:val="000000"/>
          <w:sz w:val="28"/>
          <w:szCs w:val="28"/>
        </w:rPr>
        <w:t>«Общегосударственные вопросы»</w:t>
      </w:r>
    </w:p>
    <w:p w:rsidR="00B93711" w:rsidRPr="00B97656" w:rsidRDefault="00401EB6" w:rsidP="00B97656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97656">
        <w:rPr>
          <w:sz w:val="28"/>
          <w:szCs w:val="28"/>
        </w:rPr>
        <w:t xml:space="preserve">По данному направлению </w:t>
      </w:r>
      <w:r w:rsidRPr="00B97656">
        <w:rPr>
          <w:sz w:val="28"/>
          <w:szCs w:val="28"/>
        </w:rPr>
        <w:t>средства перераспределены с</w:t>
      </w:r>
      <w:r w:rsidR="00B93711" w:rsidRPr="00B97656">
        <w:rPr>
          <w:sz w:val="28"/>
          <w:szCs w:val="28"/>
        </w:rPr>
        <w:t xml:space="preserve"> </w:t>
      </w:r>
      <w:r w:rsidR="00B93711" w:rsidRPr="00B97656">
        <w:rPr>
          <w:sz w:val="28"/>
          <w:szCs w:val="28"/>
        </w:rPr>
        <w:t>раздел</w:t>
      </w:r>
      <w:r w:rsidR="00B93711" w:rsidRPr="00B97656">
        <w:rPr>
          <w:sz w:val="28"/>
          <w:szCs w:val="28"/>
        </w:rPr>
        <w:t>а</w:t>
      </w:r>
      <w:r w:rsidR="00B93711" w:rsidRPr="00B97656">
        <w:rPr>
          <w:sz w:val="28"/>
          <w:szCs w:val="28"/>
        </w:rPr>
        <w:t xml:space="preserve"> 01 подраздел</w:t>
      </w:r>
      <w:r w:rsidR="00B93711" w:rsidRPr="00B97656">
        <w:rPr>
          <w:sz w:val="28"/>
          <w:szCs w:val="28"/>
        </w:rPr>
        <w:t>а</w:t>
      </w:r>
      <w:r w:rsidR="00B93711" w:rsidRPr="00B97656">
        <w:rPr>
          <w:sz w:val="28"/>
          <w:szCs w:val="28"/>
        </w:rPr>
        <w:t xml:space="preserve"> 13</w:t>
      </w:r>
      <w:r w:rsidRPr="00B97656">
        <w:rPr>
          <w:sz w:val="28"/>
          <w:szCs w:val="28"/>
        </w:rPr>
        <w:t xml:space="preserve"> </w:t>
      </w:r>
      <w:r w:rsidR="00B93711" w:rsidRPr="00B97656">
        <w:rPr>
          <w:sz w:val="28"/>
          <w:szCs w:val="28"/>
        </w:rPr>
        <w:t xml:space="preserve">«Другие общегосударственные вопросы» на </w:t>
      </w:r>
      <w:r w:rsidR="00B93711" w:rsidRPr="00B97656">
        <w:rPr>
          <w:sz w:val="28"/>
          <w:szCs w:val="28"/>
        </w:rPr>
        <w:t>раздел 01 подраздел 04</w:t>
      </w:r>
      <w:r w:rsidR="00B93711" w:rsidRPr="00B97656">
        <w:rPr>
          <w:sz w:val="28"/>
          <w:szCs w:val="28"/>
        </w:rPr>
        <w:t xml:space="preserve"> «Функционирование Правительства Российской Федерации, высших исполнительных органов субъектов Российской Федерации, местных администраций»</w:t>
      </w:r>
      <w:r w:rsidR="00B97656">
        <w:rPr>
          <w:sz w:val="28"/>
          <w:szCs w:val="28"/>
        </w:rPr>
        <w:t xml:space="preserve"> в сумме 1 000,00000 </w:t>
      </w:r>
      <w:proofErr w:type="spellStart"/>
      <w:proofErr w:type="gramStart"/>
      <w:r w:rsidR="00B97656">
        <w:rPr>
          <w:sz w:val="28"/>
          <w:szCs w:val="28"/>
        </w:rPr>
        <w:t>тыс.рублей</w:t>
      </w:r>
      <w:proofErr w:type="spellEnd"/>
      <w:proofErr w:type="gramEnd"/>
      <w:r w:rsidR="00B97656">
        <w:rPr>
          <w:sz w:val="28"/>
          <w:szCs w:val="28"/>
        </w:rPr>
        <w:t>,</w:t>
      </w:r>
      <w:r w:rsidR="00B93711" w:rsidRPr="00B97656">
        <w:rPr>
          <w:sz w:val="28"/>
          <w:szCs w:val="28"/>
        </w:rPr>
        <w:t xml:space="preserve"> на з</w:t>
      </w:r>
      <w:r w:rsidR="00B93711" w:rsidRPr="00B97656">
        <w:rPr>
          <w:sz w:val="28"/>
          <w:szCs w:val="28"/>
        </w:rPr>
        <w:t>акупк</w:t>
      </w:r>
      <w:r w:rsidR="00B93711" w:rsidRPr="00B97656">
        <w:rPr>
          <w:sz w:val="28"/>
          <w:szCs w:val="28"/>
        </w:rPr>
        <w:t>и</w:t>
      </w:r>
      <w:r w:rsidR="00B93711" w:rsidRPr="00B97656">
        <w:rPr>
          <w:sz w:val="28"/>
          <w:szCs w:val="28"/>
        </w:rPr>
        <w:t xml:space="preserve"> товаров, работ и услуг в сфере информационно-коммуникационных технологий</w:t>
      </w:r>
      <w:r w:rsidR="00B93711" w:rsidRPr="00B97656">
        <w:rPr>
          <w:sz w:val="28"/>
          <w:szCs w:val="28"/>
        </w:rPr>
        <w:t>.</w:t>
      </w:r>
    </w:p>
    <w:p w:rsidR="00B93711" w:rsidRPr="00B97656" w:rsidRDefault="00B93711" w:rsidP="00B97656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B93711" w:rsidRPr="00B97656" w:rsidRDefault="00B93711" w:rsidP="00B97656">
      <w:pPr>
        <w:pStyle w:val="a3"/>
        <w:tabs>
          <w:tab w:val="left" w:pos="540"/>
          <w:tab w:val="left" w:pos="1276"/>
        </w:tabs>
        <w:ind w:firstLine="851"/>
        <w:jc w:val="both"/>
        <w:rPr>
          <w:b w:val="0"/>
          <w:szCs w:val="28"/>
        </w:rPr>
      </w:pPr>
      <w:r w:rsidRPr="00B97656">
        <w:rPr>
          <w:rStyle w:val="a5"/>
          <w:rFonts w:cs="Arial"/>
          <w:b w:val="0"/>
          <w:i w:val="0"/>
        </w:rPr>
        <w:t>- О</w:t>
      </w:r>
      <w:r w:rsidRPr="00B97656">
        <w:rPr>
          <w:rFonts w:cs="Arial"/>
          <w:b w:val="0"/>
        </w:rPr>
        <w:t>бъем программных расходов бюджета</w:t>
      </w:r>
      <w:r w:rsidRPr="00B97656">
        <w:rPr>
          <w:b w:val="0"/>
          <w:szCs w:val="28"/>
        </w:rPr>
        <w:t xml:space="preserve"> </w:t>
      </w:r>
      <w:r w:rsidRPr="00B97656">
        <w:rPr>
          <w:b w:val="0"/>
          <w:szCs w:val="28"/>
        </w:rPr>
        <w:t>местного бюджета на 2024 год скорректирован.</w:t>
      </w:r>
    </w:p>
    <w:p w:rsidR="00B93711" w:rsidRPr="00B97656" w:rsidRDefault="00B93711" w:rsidP="00B97656">
      <w:pPr>
        <w:pStyle w:val="21"/>
        <w:spacing w:before="240" w:after="0" w:line="240" w:lineRule="auto"/>
        <w:ind w:left="0" w:firstLine="851"/>
        <w:jc w:val="center"/>
        <w:rPr>
          <w:rFonts w:cs="Arial"/>
          <w:sz w:val="28"/>
        </w:rPr>
      </w:pPr>
      <w:r w:rsidRPr="00B97656">
        <w:rPr>
          <w:rFonts w:cs="Arial"/>
          <w:sz w:val="28"/>
        </w:rPr>
        <w:t>«Жилищно-коммунальное хозяйство»</w:t>
      </w:r>
    </w:p>
    <w:p w:rsidR="00B93711" w:rsidRPr="00B97656" w:rsidRDefault="00B93711" w:rsidP="00B97656">
      <w:pPr>
        <w:pStyle w:val="21"/>
        <w:spacing w:line="240" w:lineRule="auto"/>
        <w:ind w:left="0" w:firstLine="851"/>
        <w:jc w:val="center"/>
        <w:rPr>
          <w:rFonts w:cs="Arial"/>
          <w:sz w:val="28"/>
        </w:rPr>
      </w:pPr>
      <w:r w:rsidRPr="00B97656">
        <w:rPr>
          <w:rFonts w:cs="Arial"/>
          <w:sz w:val="28"/>
        </w:rPr>
        <w:t>«Благоустройство»</w:t>
      </w:r>
    </w:p>
    <w:p w:rsidR="00B93711" w:rsidRPr="00B97656" w:rsidRDefault="00B93711" w:rsidP="00B97656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97656">
        <w:rPr>
          <w:sz w:val="28"/>
          <w:szCs w:val="28"/>
        </w:rPr>
        <w:t>По данному направлению средства перераспределены</w:t>
      </w:r>
      <w:r w:rsidRPr="00B97656">
        <w:rPr>
          <w:sz w:val="28"/>
        </w:rPr>
        <w:t xml:space="preserve"> </w:t>
      </w:r>
      <w:r w:rsidR="00B97656" w:rsidRPr="00B97656">
        <w:rPr>
          <w:sz w:val="28"/>
        </w:rPr>
        <w:t>на п</w:t>
      </w:r>
      <w:r w:rsidRPr="00B97656">
        <w:rPr>
          <w:sz w:val="28"/>
          <w:szCs w:val="28"/>
        </w:rPr>
        <w:t>овышение уровня благоустройства территории в рамках подпрограммы «Устойчивое совершенствование систем жизнеобеспечения»</w:t>
      </w:r>
      <w:r w:rsidR="00B97656" w:rsidRPr="00B97656">
        <w:rPr>
          <w:sz w:val="28"/>
          <w:szCs w:val="28"/>
        </w:rPr>
        <w:t xml:space="preserve"> в сумме 7 000,00000 тыс.</w:t>
      </w:r>
      <w:r w:rsidR="00B97656">
        <w:rPr>
          <w:sz w:val="28"/>
          <w:szCs w:val="28"/>
        </w:rPr>
        <w:t xml:space="preserve"> </w:t>
      </w:r>
      <w:r w:rsidR="00B97656" w:rsidRPr="00B97656">
        <w:rPr>
          <w:sz w:val="28"/>
          <w:szCs w:val="28"/>
        </w:rPr>
        <w:t>рублей</w:t>
      </w:r>
      <w:r w:rsidR="00B97656">
        <w:rPr>
          <w:sz w:val="28"/>
          <w:szCs w:val="28"/>
        </w:rPr>
        <w:t>,</w:t>
      </w:r>
      <w:r w:rsidR="00B97656" w:rsidRPr="00B97656">
        <w:rPr>
          <w:sz w:val="28"/>
          <w:szCs w:val="28"/>
        </w:rPr>
        <w:t xml:space="preserve"> на ремонт </w:t>
      </w:r>
      <w:r w:rsidR="00B97656" w:rsidRPr="00B97656">
        <w:rPr>
          <w:rFonts w:eastAsia="Calibri"/>
          <w:sz w:val="28"/>
        </w:rPr>
        <w:t>автомобильных дорог местного значения муниципального образования «</w:t>
      </w:r>
      <w:proofErr w:type="spellStart"/>
      <w:r w:rsidR="00B97656" w:rsidRPr="00B97656">
        <w:rPr>
          <w:rFonts w:eastAsia="Calibri"/>
          <w:sz w:val="28"/>
        </w:rPr>
        <w:t>Манжерокское</w:t>
      </w:r>
      <w:proofErr w:type="spellEnd"/>
      <w:r w:rsidR="00B97656" w:rsidRPr="00B97656">
        <w:rPr>
          <w:rFonts w:eastAsia="Calibri"/>
          <w:sz w:val="28"/>
        </w:rPr>
        <w:t xml:space="preserve"> сельское поселение</w:t>
      </w:r>
      <w:r w:rsidR="00B97656">
        <w:rPr>
          <w:rFonts w:eastAsia="Calibri"/>
          <w:sz w:val="28"/>
        </w:rPr>
        <w:t>.</w:t>
      </w:r>
    </w:p>
    <w:p w:rsidR="00B93711" w:rsidRPr="00B97656" w:rsidRDefault="00B93711" w:rsidP="00B97656">
      <w:pPr>
        <w:pStyle w:val="a3"/>
        <w:tabs>
          <w:tab w:val="left" w:pos="540"/>
          <w:tab w:val="left" w:pos="1276"/>
        </w:tabs>
        <w:ind w:firstLine="851"/>
        <w:jc w:val="both"/>
        <w:rPr>
          <w:rFonts w:cs="Arial"/>
          <w:b w:val="0"/>
        </w:rPr>
      </w:pPr>
      <w:bookmarkStart w:id="4" w:name="_GoBack"/>
      <w:bookmarkEnd w:id="4"/>
    </w:p>
    <w:p w:rsidR="00B93711" w:rsidRPr="00B97656" w:rsidRDefault="00B93711" w:rsidP="00B97656">
      <w:pPr>
        <w:pStyle w:val="a3"/>
        <w:tabs>
          <w:tab w:val="left" w:pos="540"/>
          <w:tab w:val="left" w:pos="1276"/>
        </w:tabs>
        <w:ind w:firstLine="851"/>
        <w:jc w:val="both"/>
        <w:rPr>
          <w:rFonts w:cs="Arial"/>
          <w:b w:val="0"/>
        </w:rPr>
      </w:pPr>
    </w:p>
    <w:p w:rsidR="00B93711" w:rsidRDefault="00B93711" w:rsidP="00C5222C">
      <w:pPr>
        <w:pStyle w:val="a3"/>
        <w:tabs>
          <w:tab w:val="left" w:pos="540"/>
          <w:tab w:val="left" w:pos="1276"/>
        </w:tabs>
        <w:ind w:firstLine="0"/>
        <w:jc w:val="both"/>
        <w:rPr>
          <w:rFonts w:ascii="Arial" w:hAnsi="Arial" w:cs="Arial"/>
          <w:b w:val="0"/>
        </w:rPr>
      </w:pPr>
    </w:p>
    <w:p w:rsidR="00502284" w:rsidRDefault="00054BC0" w:rsidP="00405B5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5B5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E15BC" w:rsidRPr="00405B53" w:rsidRDefault="007E15BC" w:rsidP="00405B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15BC" w:rsidRPr="0040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32DB"/>
    <w:multiLevelType w:val="hybridMultilevel"/>
    <w:tmpl w:val="6EDA1666"/>
    <w:lvl w:ilvl="0" w:tplc="BF3281A4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02446B"/>
    <w:multiLevelType w:val="hybridMultilevel"/>
    <w:tmpl w:val="E29C05FC"/>
    <w:lvl w:ilvl="0" w:tplc="14AECE5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867027"/>
    <w:multiLevelType w:val="hybridMultilevel"/>
    <w:tmpl w:val="60DC2CE0"/>
    <w:lvl w:ilvl="0" w:tplc="7938E1F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ED772FD"/>
    <w:multiLevelType w:val="hybridMultilevel"/>
    <w:tmpl w:val="341EDB5A"/>
    <w:lvl w:ilvl="0" w:tplc="BF328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D2"/>
    <w:rsid w:val="00054BC0"/>
    <w:rsid w:val="00084A16"/>
    <w:rsid w:val="000E4507"/>
    <w:rsid w:val="001C2F2C"/>
    <w:rsid w:val="001D527F"/>
    <w:rsid w:val="001E6767"/>
    <w:rsid w:val="0030719F"/>
    <w:rsid w:val="00365B11"/>
    <w:rsid w:val="00401EB6"/>
    <w:rsid w:val="00405B53"/>
    <w:rsid w:val="00432EDB"/>
    <w:rsid w:val="004550F7"/>
    <w:rsid w:val="00474590"/>
    <w:rsid w:val="00496722"/>
    <w:rsid w:val="004C46A0"/>
    <w:rsid w:val="00502284"/>
    <w:rsid w:val="005D7399"/>
    <w:rsid w:val="006F3B46"/>
    <w:rsid w:val="006F5FA9"/>
    <w:rsid w:val="00753E27"/>
    <w:rsid w:val="007B4D09"/>
    <w:rsid w:val="007E15BC"/>
    <w:rsid w:val="0082548E"/>
    <w:rsid w:val="00843A1C"/>
    <w:rsid w:val="008C6A0B"/>
    <w:rsid w:val="00A20121"/>
    <w:rsid w:val="00A23B0C"/>
    <w:rsid w:val="00AA0012"/>
    <w:rsid w:val="00AB07D2"/>
    <w:rsid w:val="00B6048C"/>
    <w:rsid w:val="00B70BD9"/>
    <w:rsid w:val="00B8147E"/>
    <w:rsid w:val="00B93711"/>
    <w:rsid w:val="00B97656"/>
    <w:rsid w:val="00C5222C"/>
    <w:rsid w:val="00CB3920"/>
    <w:rsid w:val="00DB37B3"/>
    <w:rsid w:val="00E41087"/>
    <w:rsid w:val="00EE3757"/>
    <w:rsid w:val="00F3610F"/>
    <w:rsid w:val="00F9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01C5D"/>
  <w15:chartTrackingRefBased/>
  <w15:docId w15:val="{A2FCE242-B8C5-44FB-AEBB-B4C501AA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54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2548E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48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2548E"/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82548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254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2548E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8254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Emphasis"/>
    <w:basedOn w:val="a0"/>
    <w:qFormat/>
    <w:rsid w:val="0082548E"/>
    <w:rPr>
      <w:i/>
      <w:iCs/>
    </w:rPr>
  </w:style>
  <w:style w:type="paragraph" w:styleId="a6">
    <w:name w:val="List Paragraph"/>
    <w:basedOn w:val="a"/>
    <w:uiPriority w:val="34"/>
    <w:qFormat/>
    <w:rsid w:val="00753E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6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61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B9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9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2024-07-19T06:49:00Z</cp:lastPrinted>
  <dcterms:created xsi:type="dcterms:W3CDTF">2024-02-08T14:36:00Z</dcterms:created>
  <dcterms:modified xsi:type="dcterms:W3CDTF">2024-07-19T06:49:00Z</dcterms:modified>
</cp:coreProperties>
</file>