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21A2" w:rsidRDefault="00BF21A2" w:rsidP="00BF21A2">
      <w:pPr>
        <w:shd w:val="clear" w:color="auto" w:fill="FFFFFF"/>
        <w:spacing w:before="75" w:after="150" w:line="240" w:lineRule="auto"/>
        <w:outlineLvl w:val="0"/>
        <w:rPr>
          <w:rFonts w:ascii="Arial" w:eastAsia="Times New Roman" w:hAnsi="Arial" w:cs="Arial"/>
          <w:color w:val="013389"/>
          <w:kern w:val="36"/>
          <w:sz w:val="48"/>
          <w:szCs w:val="48"/>
        </w:rPr>
      </w:pPr>
      <w:r>
        <w:rPr>
          <w:rFonts w:ascii="Arial" w:eastAsia="Times New Roman" w:hAnsi="Arial" w:cs="Arial"/>
          <w:noProof/>
          <w:color w:val="333333"/>
          <w:sz w:val="21"/>
          <w:szCs w:val="21"/>
        </w:rPr>
        <w:drawing>
          <wp:inline distT="0" distB="0" distL="0" distR="0">
            <wp:extent cx="7800975" cy="5534025"/>
            <wp:effectExtent l="19050" t="0" r="9525" b="0"/>
            <wp:docPr id="1" name="Рисунок 1" descr="Конкурс социальной рекламы «Спасем жизнь вместе» пройдет в Республике Алта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онкурс социальной рекламы «Спасем жизнь вместе» пройдет в Республике Алтай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00975" cy="5534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21A2" w:rsidRPr="00BF21A2" w:rsidRDefault="00BF21A2" w:rsidP="00BF21A2">
      <w:pPr>
        <w:shd w:val="clear" w:color="auto" w:fill="FFFFFF"/>
        <w:spacing w:before="75" w:after="150" w:line="240" w:lineRule="auto"/>
        <w:outlineLvl w:val="0"/>
        <w:rPr>
          <w:rFonts w:ascii="Arial" w:eastAsia="Times New Roman" w:hAnsi="Arial" w:cs="Arial"/>
          <w:color w:val="333333"/>
          <w:sz w:val="21"/>
          <w:szCs w:val="21"/>
        </w:rPr>
      </w:pPr>
    </w:p>
    <w:p w:rsidR="00BF21A2" w:rsidRDefault="00BF21A2" w:rsidP="00BF21A2">
      <w:pPr>
        <w:shd w:val="clear" w:color="auto" w:fill="FFFFFF"/>
        <w:spacing w:line="240" w:lineRule="auto"/>
        <w:rPr>
          <w:rFonts w:ascii="Arial" w:eastAsia="Times New Roman" w:hAnsi="Arial" w:cs="Arial"/>
          <w:color w:val="333333"/>
          <w:sz w:val="21"/>
          <w:szCs w:val="21"/>
        </w:rPr>
      </w:pPr>
      <w:r w:rsidRPr="00BF21A2">
        <w:rPr>
          <w:rFonts w:ascii="Arial" w:eastAsia="Times New Roman" w:hAnsi="Arial" w:cs="Arial"/>
          <w:color w:val="013389"/>
          <w:kern w:val="36"/>
          <w:sz w:val="48"/>
          <w:szCs w:val="48"/>
        </w:rPr>
        <w:lastRenderedPageBreak/>
        <w:t>Конкурс социальной рекламы «Спасем жизнь вместе» пройдет</w:t>
      </w:r>
      <w:r>
        <w:rPr>
          <w:rFonts w:ascii="Arial" w:eastAsia="Times New Roman" w:hAnsi="Arial" w:cs="Arial"/>
          <w:color w:val="013389"/>
          <w:kern w:val="36"/>
          <w:sz w:val="48"/>
          <w:szCs w:val="48"/>
        </w:rPr>
        <w:br/>
      </w:r>
      <w:r w:rsidRPr="00BF21A2">
        <w:rPr>
          <w:rFonts w:ascii="Arial" w:eastAsia="Times New Roman" w:hAnsi="Arial" w:cs="Arial"/>
          <w:color w:val="013389"/>
          <w:kern w:val="36"/>
          <w:sz w:val="48"/>
          <w:szCs w:val="48"/>
        </w:rPr>
        <w:t>в Республике Алтай</w:t>
      </w:r>
      <w:r w:rsidRPr="00BF21A2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</w:p>
    <w:p w:rsidR="00BF21A2" w:rsidRPr="00BF21A2" w:rsidRDefault="00BF21A2" w:rsidP="00BF21A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F21A2">
        <w:rPr>
          <w:rFonts w:ascii="Arial" w:eastAsia="Times New Roman" w:hAnsi="Arial" w:cs="Arial"/>
          <w:color w:val="333333"/>
          <w:sz w:val="21"/>
          <w:szCs w:val="21"/>
        </w:rPr>
        <w:br/>
      </w:r>
      <w:r w:rsidRPr="00BF21A2">
        <w:rPr>
          <w:rFonts w:ascii="Times New Roman" w:eastAsia="Times New Roman" w:hAnsi="Times New Roman" w:cs="Times New Roman"/>
          <w:color w:val="333333"/>
          <w:sz w:val="28"/>
          <w:szCs w:val="28"/>
        </w:rPr>
        <w:t>Цель мероприятия является привлечение внимания общественности к проблеме незаконного потребления наркотических средств, психотропных веществ и формирования в обществе негативного отношения к их незаконному потреблению.</w:t>
      </w:r>
      <w:r w:rsidRPr="00BF21A2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</w:r>
      <w:r w:rsidRPr="00BF21A2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Конкурс проводится ежегодно в два этапа (региональный и федеральный). В нем могут принять участие физические и юридические лица, а также авторские коллективы.</w:t>
      </w:r>
      <w:r w:rsidRPr="00BF21A2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</w:r>
      <w:r w:rsidRPr="00BF21A2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Работы представляются по нескольким номинациям – «Лучший макет наружной социальной рекламы, направленной на снижение спроса на наркотики», «Лучший видеоролик антинаркотической направленности и пропаганды здорового образа жизни», «Лучший буклет антинаркотической направленности и пропаганды здорового образа жизни». Победители получат дипломы и ценные подарки.</w:t>
      </w:r>
      <w:r w:rsidRPr="00BF21A2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</w:r>
      <w:r w:rsidRPr="00BF21A2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 xml:space="preserve">Региональный этап пройдет в территориальных органах МВД России в период с 10 января по 20 февраля, в ходе которого осуществляется проведение предварительного конкурсного отбора. Работы, признанные лучшими в каждой из номинаций на региональном этапе, примут участие в финальном этапе конкурса на федеральном уровне, который состоится с 25 февраля по 1 июня 2020 года в Главное управление по </w:t>
      </w:r>
      <w:proofErr w:type="gramStart"/>
      <w:r w:rsidRPr="00BF21A2">
        <w:rPr>
          <w:rFonts w:ascii="Times New Roman" w:eastAsia="Times New Roman" w:hAnsi="Times New Roman" w:cs="Times New Roman"/>
          <w:color w:val="333333"/>
          <w:sz w:val="28"/>
          <w:szCs w:val="28"/>
        </w:rPr>
        <w:t>контролю за</w:t>
      </w:r>
      <w:proofErr w:type="gramEnd"/>
      <w:r w:rsidRPr="00BF21A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оборотом наркотиков Министерства внутренних дел Российской Федерации.</w:t>
      </w:r>
      <w:r w:rsidRPr="00BF21A2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</w:r>
      <w:r w:rsidRPr="00BF21A2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Работы принимаются до 20 февраля 2020 года в МВД по Республике Алтай на электронную почту  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br/>
      </w:r>
      <w:hyperlink r:id="rId5" w:tooltip="Написать письмо" w:history="1">
        <w:r w:rsidRPr="00BF21A2">
          <w:rPr>
            <w:rFonts w:ascii="Times New Roman" w:eastAsia="Times New Roman" w:hAnsi="Times New Roman" w:cs="Times New Roman"/>
            <w:color w:val="013389"/>
            <w:sz w:val="28"/>
            <w:szCs w:val="28"/>
          </w:rPr>
          <w:t>giosmvd-ra@mail.ru</w:t>
        </w:r>
      </w:hyperlink>
      <w:r w:rsidRPr="00BF21A2">
        <w:rPr>
          <w:rFonts w:ascii="Times New Roman" w:eastAsia="Times New Roman" w:hAnsi="Times New Roman" w:cs="Times New Roman"/>
          <w:color w:val="333333"/>
          <w:sz w:val="28"/>
          <w:szCs w:val="28"/>
        </w:rPr>
        <w:t>, </w:t>
      </w:r>
      <w:hyperlink r:id="rId6" w:tooltip="Написать письмо" w:history="1">
        <w:r w:rsidRPr="00BF21A2">
          <w:rPr>
            <w:rFonts w:ascii="Times New Roman" w:eastAsia="Times New Roman" w:hAnsi="Times New Roman" w:cs="Times New Roman"/>
            <w:color w:val="013389"/>
            <w:sz w:val="28"/>
            <w:szCs w:val="28"/>
          </w:rPr>
          <w:t>etyryshkina2@mvd.ru</w:t>
        </w:r>
      </w:hyperlink>
      <w:r w:rsidRPr="00BF21A2">
        <w:rPr>
          <w:rFonts w:ascii="Times New Roman" w:eastAsia="Times New Roman" w:hAnsi="Times New Roman" w:cs="Times New Roman"/>
          <w:color w:val="333333"/>
          <w:sz w:val="28"/>
          <w:szCs w:val="28"/>
        </w:rPr>
        <w:t> или по адресу: г</w:t>
      </w:r>
      <w:proofErr w:type="gramStart"/>
      <w:r w:rsidRPr="00BF21A2">
        <w:rPr>
          <w:rFonts w:ascii="Times New Roman" w:eastAsia="Times New Roman" w:hAnsi="Times New Roman" w:cs="Times New Roman"/>
          <w:color w:val="333333"/>
          <w:sz w:val="28"/>
          <w:szCs w:val="28"/>
        </w:rPr>
        <w:t>.Г</w:t>
      </w:r>
      <w:proofErr w:type="gramEnd"/>
      <w:r w:rsidRPr="00BF21A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орно-Алтайск, проспект Коммунистический, 40; с. </w:t>
      </w:r>
      <w:proofErr w:type="spellStart"/>
      <w:r w:rsidRPr="00BF21A2">
        <w:rPr>
          <w:rFonts w:ascii="Times New Roman" w:eastAsia="Times New Roman" w:hAnsi="Times New Roman" w:cs="Times New Roman"/>
          <w:color w:val="333333"/>
          <w:sz w:val="28"/>
          <w:szCs w:val="28"/>
        </w:rPr>
        <w:t>Майма</w:t>
      </w:r>
      <w:proofErr w:type="spellEnd"/>
      <w:r w:rsidRPr="00BF21A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ул. Ленина, д. 8. Контактные телефоны: 8(38822)9-20-51, 9-26-15.</w:t>
      </w:r>
      <w:r w:rsidRPr="00BF21A2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</w:r>
    </w:p>
    <w:p w:rsidR="00000000" w:rsidRPr="00BF21A2" w:rsidRDefault="00BF21A2" w:rsidP="00BF21A2">
      <w:pPr>
        <w:rPr>
          <w:rFonts w:ascii="Times New Roman" w:hAnsi="Times New Roman" w:cs="Times New Roman"/>
        </w:rPr>
      </w:pPr>
    </w:p>
    <w:sectPr w:rsidR="00000000" w:rsidRPr="00BF21A2" w:rsidSect="00BF21A2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BF21A2"/>
    <w:rsid w:val="00BF21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F21A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F21A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BF21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BF21A2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F21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F21A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603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852225">
          <w:marLeft w:val="-225"/>
          <w:marRight w:val="-225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254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6847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5491789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etyryshkina2@mvd.ru" TargetMode="External"/><Relationship Id="rId5" Type="http://schemas.openxmlformats.org/officeDocument/2006/relationships/hyperlink" Target="mailto:giosmvd-ra@mail.ru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252</Words>
  <Characters>1441</Characters>
  <Application>Microsoft Office Word</Application>
  <DocSecurity>0</DocSecurity>
  <Lines>12</Lines>
  <Paragraphs>3</Paragraphs>
  <ScaleCrop>false</ScaleCrop>
  <Company/>
  <LinksUpToDate>false</LinksUpToDate>
  <CharactersWithSpaces>1690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2020-01-09T04:34:00Z</dcterms:created>
  <dcterms:modified xsi:type="dcterms:W3CDTF">2020-01-09T04:39:00Z</dcterms:modified>
</cp:coreProperties>
</file>