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D3" w:rsidRPr="002614B1" w:rsidRDefault="00B073D3" w:rsidP="005A59CD">
      <w:pPr>
        <w:pStyle w:val="a3"/>
        <w:shd w:val="clear" w:color="auto" w:fill="FFFFFF"/>
        <w:spacing w:before="0" w:beforeAutospacing="0" w:after="0" w:afterAutospacing="0" w:line="360" w:lineRule="auto"/>
        <w:ind w:left="567" w:firstLine="567"/>
        <w:jc w:val="center"/>
        <w:rPr>
          <w:sz w:val="28"/>
          <w:szCs w:val="28"/>
        </w:rPr>
      </w:pPr>
      <w:r w:rsidRPr="002614B1">
        <w:rPr>
          <w:sz w:val="28"/>
          <w:szCs w:val="28"/>
        </w:rPr>
        <w:t xml:space="preserve">В </w:t>
      </w:r>
      <w:r w:rsidR="003C1C99">
        <w:rPr>
          <w:sz w:val="28"/>
          <w:szCs w:val="28"/>
        </w:rPr>
        <w:t>К</w:t>
      </w:r>
      <w:r w:rsidRPr="002614B1">
        <w:rPr>
          <w:sz w:val="28"/>
          <w:szCs w:val="28"/>
        </w:rPr>
        <w:t xml:space="preserve">адастровой палате </w:t>
      </w:r>
      <w:r w:rsidR="003C1C99">
        <w:rPr>
          <w:sz w:val="28"/>
          <w:szCs w:val="28"/>
        </w:rPr>
        <w:t xml:space="preserve">по Республике Алтай </w:t>
      </w:r>
      <w:r w:rsidRPr="002614B1">
        <w:rPr>
          <w:sz w:val="28"/>
          <w:szCs w:val="28"/>
        </w:rPr>
        <w:t>рассказали, как защитить свою электронную подпись от мошенников</w:t>
      </w:r>
    </w:p>
    <w:p w:rsidR="00B073D3" w:rsidRDefault="00B073D3" w:rsidP="005A59CD">
      <w:pPr>
        <w:pStyle w:val="a3"/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B073D3">
        <w:rPr>
          <w:b/>
          <w:bCs/>
          <w:sz w:val="28"/>
          <w:szCs w:val="28"/>
        </w:rPr>
        <w:t xml:space="preserve">пециалисты </w:t>
      </w:r>
      <w:r w:rsidR="003C1C99">
        <w:rPr>
          <w:b/>
          <w:bCs/>
          <w:sz w:val="28"/>
          <w:szCs w:val="28"/>
        </w:rPr>
        <w:t>отдела информационных технологий К</w:t>
      </w:r>
      <w:r w:rsidRPr="00B073D3">
        <w:rPr>
          <w:b/>
          <w:bCs/>
          <w:sz w:val="28"/>
          <w:szCs w:val="28"/>
        </w:rPr>
        <w:t xml:space="preserve">адастровой палаты </w:t>
      </w:r>
      <w:r w:rsidR="002A583B">
        <w:rPr>
          <w:b/>
          <w:bCs/>
          <w:sz w:val="28"/>
          <w:szCs w:val="28"/>
        </w:rPr>
        <w:t>по Р</w:t>
      </w:r>
      <w:r w:rsidR="003C1C99">
        <w:rPr>
          <w:b/>
          <w:bCs/>
          <w:sz w:val="28"/>
          <w:szCs w:val="28"/>
        </w:rPr>
        <w:t xml:space="preserve">еспублике Алтай </w:t>
      </w:r>
      <w:r>
        <w:rPr>
          <w:b/>
          <w:bCs/>
          <w:sz w:val="28"/>
          <w:szCs w:val="28"/>
        </w:rPr>
        <w:t xml:space="preserve">рассказали </w:t>
      </w:r>
      <w:r w:rsidRPr="00B073D3">
        <w:rPr>
          <w:b/>
          <w:bCs/>
          <w:sz w:val="28"/>
          <w:szCs w:val="28"/>
        </w:rPr>
        <w:t>о безопасном использовании электронной подписи</w:t>
      </w:r>
      <w:r w:rsidR="009F783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B073D3" w:rsidRDefault="00454F26" w:rsidP="005A59CD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нужно учитывать</w:t>
      </w:r>
      <w:r w:rsidR="003B06C2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B073D3" w:rsidRPr="00B073D3">
        <w:rPr>
          <w:rFonts w:ascii="Times New Roman" w:hAnsi="Times New Roman" w:cs="Times New Roman"/>
          <w:sz w:val="28"/>
          <w:szCs w:val="28"/>
        </w:rPr>
        <w:t xml:space="preserve">сли мошенник завладел средством для создания усиленной квалифицированной </w:t>
      </w:r>
      <w:r w:rsidR="00C31E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B073D3" w:rsidRPr="00B073D3">
        <w:rPr>
          <w:rFonts w:ascii="Times New Roman" w:hAnsi="Times New Roman" w:cs="Times New Roman"/>
          <w:sz w:val="28"/>
          <w:szCs w:val="28"/>
        </w:rPr>
        <w:t xml:space="preserve">подписи </w:t>
      </w:r>
      <w:r w:rsidR="00C31E91">
        <w:rPr>
          <w:rFonts w:ascii="Times New Roman" w:hAnsi="Times New Roman" w:cs="Times New Roman"/>
          <w:sz w:val="28"/>
          <w:szCs w:val="28"/>
        </w:rPr>
        <w:t xml:space="preserve">(ЭП) </w:t>
      </w:r>
      <w:r w:rsidR="00B073D3" w:rsidRPr="00B073D3">
        <w:rPr>
          <w:rFonts w:ascii="Times New Roman" w:hAnsi="Times New Roman" w:cs="Times New Roman"/>
          <w:sz w:val="28"/>
          <w:szCs w:val="28"/>
        </w:rPr>
        <w:t xml:space="preserve">от имени другого человека, то фактически </w:t>
      </w:r>
      <w:r w:rsidR="003B06C2">
        <w:rPr>
          <w:rFonts w:ascii="Times New Roman" w:hAnsi="Times New Roman" w:cs="Times New Roman"/>
          <w:sz w:val="28"/>
          <w:szCs w:val="28"/>
        </w:rPr>
        <w:t xml:space="preserve">спектр его действий </w:t>
      </w:r>
      <w:r w:rsidR="00B073D3" w:rsidRPr="00B073D3">
        <w:rPr>
          <w:rFonts w:ascii="Times New Roman" w:hAnsi="Times New Roman" w:cs="Times New Roman"/>
          <w:sz w:val="28"/>
          <w:szCs w:val="28"/>
        </w:rPr>
        <w:t xml:space="preserve">с этим инструментом </w:t>
      </w:r>
      <w:r w:rsidR="003B06C2">
        <w:rPr>
          <w:rFonts w:ascii="Times New Roman" w:hAnsi="Times New Roman" w:cs="Times New Roman"/>
          <w:sz w:val="28"/>
          <w:szCs w:val="28"/>
        </w:rPr>
        <w:t>становится неограниченным</w:t>
      </w:r>
      <w:r w:rsidR="00B073D3" w:rsidRPr="00B073D3">
        <w:rPr>
          <w:rFonts w:ascii="Times New Roman" w:hAnsi="Times New Roman" w:cs="Times New Roman"/>
          <w:sz w:val="28"/>
          <w:szCs w:val="28"/>
        </w:rPr>
        <w:t>.</w:t>
      </w:r>
      <w:r w:rsidR="00C31E91">
        <w:rPr>
          <w:rFonts w:ascii="Times New Roman" w:hAnsi="Times New Roman" w:cs="Times New Roman"/>
          <w:sz w:val="28"/>
          <w:szCs w:val="28"/>
        </w:rPr>
        <w:t xml:space="preserve"> Поэтому в первую очередь необходимо о</w:t>
      </w:r>
      <w:r w:rsidR="00B073D3" w:rsidRPr="00E670CB">
        <w:rPr>
          <w:rFonts w:ascii="Times New Roman" w:hAnsi="Times New Roman" w:cs="Times New Roman"/>
          <w:sz w:val="28"/>
          <w:szCs w:val="28"/>
        </w:rPr>
        <w:t>беспечи</w:t>
      </w:r>
      <w:r w:rsidR="00C31E91">
        <w:rPr>
          <w:rFonts w:ascii="Times New Roman" w:hAnsi="Times New Roman" w:cs="Times New Roman"/>
          <w:sz w:val="28"/>
          <w:szCs w:val="28"/>
        </w:rPr>
        <w:t>ть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недоступность для других лиц носителя, содержащего ключевую информацию</w:t>
      </w:r>
      <w:r w:rsidR="009354DE">
        <w:rPr>
          <w:rFonts w:ascii="Times New Roman" w:hAnsi="Times New Roman" w:cs="Times New Roman"/>
          <w:sz w:val="28"/>
          <w:szCs w:val="28"/>
        </w:rPr>
        <w:t>, соответствующую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вашем</w:t>
      </w:r>
      <w:r w:rsidR="009354DE">
        <w:rPr>
          <w:rFonts w:ascii="Times New Roman" w:hAnsi="Times New Roman" w:cs="Times New Roman"/>
          <w:sz w:val="28"/>
          <w:szCs w:val="28"/>
        </w:rPr>
        <w:t>у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квалифицированном</w:t>
      </w:r>
      <w:r w:rsidR="009354DE">
        <w:rPr>
          <w:rFonts w:ascii="Times New Roman" w:hAnsi="Times New Roman" w:cs="Times New Roman"/>
          <w:sz w:val="28"/>
          <w:szCs w:val="28"/>
        </w:rPr>
        <w:t>у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9354DE">
        <w:rPr>
          <w:rFonts w:ascii="Times New Roman" w:hAnsi="Times New Roman" w:cs="Times New Roman"/>
          <w:sz w:val="28"/>
          <w:szCs w:val="28"/>
        </w:rPr>
        <w:t>у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ЭП.</w:t>
      </w:r>
      <w:r w:rsidR="00C31E91">
        <w:rPr>
          <w:rFonts w:ascii="Times New Roman" w:hAnsi="Times New Roman" w:cs="Times New Roman"/>
          <w:sz w:val="28"/>
          <w:szCs w:val="28"/>
        </w:rPr>
        <w:t xml:space="preserve"> 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При получении квалифицированного сертификата ЭП </w:t>
      </w:r>
      <w:r w:rsidR="00C31E91">
        <w:rPr>
          <w:rFonts w:ascii="Times New Roman" w:hAnsi="Times New Roman" w:cs="Times New Roman"/>
          <w:sz w:val="28"/>
          <w:szCs w:val="28"/>
        </w:rPr>
        <w:t>необходимо установить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надежный ПИН-код </w:t>
      </w:r>
      <w:r w:rsidR="003F5D63">
        <w:rPr>
          <w:rFonts w:ascii="Times New Roman" w:hAnsi="Times New Roman" w:cs="Times New Roman"/>
          <w:sz w:val="28"/>
          <w:szCs w:val="28"/>
        </w:rPr>
        <w:t xml:space="preserve">к хранилищу ключевой информации </w:t>
      </w:r>
      <w:r w:rsidR="00B073D3" w:rsidRPr="00E670CB">
        <w:rPr>
          <w:rFonts w:ascii="Times New Roman" w:hAnsi="Times New Roman" w:cs="Times New Roman"/>
          <w:sz w:val="28"/>
          <w:szCs w:val="28"/>
        </w:rPr>
        <w:t>и сохран</w:t>
      </w:r>
      <w:r w:rsidR="00C31E91">
        <w:rPr>
          <w:rFonts w:ascii="Times New Roman" w:hAnsi="Times New Roman" w:cs="Times New Roman"/>
          <w:sz w:val="28"/>
          <w:szCs w:val="28"/>
        </w:rPr>
        <w:t>ить</w:t>
      </w:r>
      <w:r w:rsidR="00B073D3" w:rsidRPr="00E670CB">
        <w:rPr>
          <w:rFonts w:ascii="Times New Roman" w:hAnsi="Times New Roman" w:cs="Times New Roman"/>
          <w:sz w:val="28"/>
          <w:szCs w:val="28"/>
        </w:rPr>
        <w:t xml:space="preserve"> его в тайне.</w:t>
      </w:r>
      <w:r w:rsidR="00C31E91">
        <w:rPr>
          <w:rFonts w:ascii="Times New Roman" w:hAnsi="Times New Roman" w:cs="Times New Roman"/>
          <w:sz w:val="28"/>
          <w:szCs w:val="28"/>
        </w:rPr>
        <w:t xml:space="preserve"> Е</w:t>
      </w:r>
      <w:r w:rsidR="00C31E91" w:rsidRPr="00C31E91">
        <w:rPr>
          <w:rFonts w:ascii="Times New Roman" w:hAnsi="Times New Roman" w:cs="Times New Roman"/>
          <w:sz w:val="28"/>
          <w:szCs w:val="28"/>
        </w:rPr>
        <w:t xml:space="preserve">сли </w:t>
      </w:r>
      <w:r w:rsidR="00C31E91">
        <w:rPr>
          <w:rFonts w:ascii="Times New Roman" w:hAnsi="Times New Roman" w:cs="Times New Roman"/>
          <w:sz w:val="28"/>
          <w:szCs w:val="28"/>
        </w:rPr>
        <w:t>возникло подозрение</w:t>
      </w:r>
      <w:r w:rsidR="00C31E91" w:rsidRPr="00C31E91">
        <w:rPr>
          <w:rFonts w:ascii="Times New Roman" w:hAnsi="Times New Roman" w:cs="Times New Roman"/>
          <w:sz w:val="28"/>
          <w:szCs w:val="28"/>
        </w:rPr>
        <w:t>, что конфиденциальность ключевой информации была нарушена</w:t>
      </w:r>
      <w:r w:rsidR="00C31E91">
        <w:rPr>
          <w:rFonts w:ascii="Times New Roman" w:hAnsi="Times New Roman" w:cs="Times New Roman"/>
          <w:sz w:val="28"/>
          <w:szCs w:val="28"/>
        </w:rPr>
        <w:t xml:space="preserve">, </w:t>
      </w:r>
      <w:r w:rsidR="005B7FD1">
        <w:rPr>
          <w:rFonts w:ascii="Times New Roman" w:hAnsi="Times New Roman" w:cs="Times New Roman"/>
          <w:sz w:val="28"/>
          <w:szCs w:val="28"/>
        </w:rPr>
        <w:t xml:space="preserve">не рекомендуется </w:t>
      </w:r>
      <w:r w:rsidR="00C31E91">
        <w:rPr>
          <w:rFonts w:ascii="Times New Roman" w:hAnsi="Times New Roman" w:cs="Times New Roman"/>
          <w:sz w:val="28"/>
          <w:szCs w:val="28"/>
        </w:rPr>
        <w:t>заверять</w:t>
      </w:r>
      <w:r w:rsidR="00B073D3" w:rsidRPr="00C31E91">
        <w:rPr>
          <w:rFonts w:ascii="Times New Roman" w:hAnsi="Times New Roman" w:cs="Times New Roman"/>
          <w:sz w:val="28"/>
          <w:szCs w:val="28"/>
        </w:rPr>
        <w:t xml:space="preserve"> электронные документы квалифицированной ЭП</w:t>
      </w:r>
      <w:r w:rsidR="00C31E91">
        <w:rPr>
          <w:rFonts w:ascii="Times New Roman" w:hAnsi="Times New Roman" w:cs="Times New Roman"/>
          <w:sz w:val="28"/>
          <w:szCs w:val="28"/>
        </w:rPr>
        <w:t>.</w:t>
      </w:r>
      <w:r w:rsidR="00B073D3" w:rsidRPr="00C31E91">
        <w:rPr>
          <w:rFonts w:ascii="Times New Roman" w:hAnsi="Times New Roman" w:cs="Times New Roman"/>
          <w:sz w:val="28"/>
          <w:szCs w:val="28"/>
        </w:rPr>
        <w:t xml:space="preserve"> В этом случае </w:t>
      </w:r>
      <w:r w:rsidR="00C31E9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073D3" w:rsidRPr="00C31E91">
        <w:rPr>
          <w:rFonts w:ascii="Times New Roman" w:hAnsi="Times New Roman" w:cs="Times New Roman"/>
          <w:sz w:val="28"/>
          <w:szCs w:val="28"/>
        </w:rPr>
        <w:t xml:space="preserve">сразу же </w:t>
      </w:r>
      <w:r w:rsidR="00C31E91">
        <w:rPr>
          <w:rFonts w:ascii="Times New Roman" w:hAnsi="Times New Roman" w:cs="Times New Roman"/>
          <w:sz w:val="28"/>
          <w:szCs w:val="28"/>
        </w:rPr>
        <w:t>обратиться</w:t>
      </w:r>
      <w:r w:rsidR="00B073D3" w:rsidRPr="00C31E91">
        <w:rPr>
          <w:rFonts w:ascii="Times New Roman" w:hAnsi="Times New Roman" w:cs="Times New Roman"/>
          <w:sz w:val="28"/>
          <w:szCs w:val="28"/>
        </w:rPr>
        <w:t xml:space="preserve"> в аккредитованный </w:t>
      </w:r>
      <w:r w:rsidR="00C31E91">
        <w:rPr>
          <w:rFonts w:ascii="Times New Roman" w:hAnsi="Times New Roman" w:cs="Times New Roman"/>
          <w:sz w:val="28"/>
          <w:szCs w:val="28"/>
        </w:rPr>
        <w:t>удостоверяющий центр</w:t>
      </w:r>
      <w:r w:rsidR="00B073D3" w:rsidRPr="00C31E91">
        <w:rPr>
          <w:rFonts w:ascii="Times New Roman" w:hAnsi="Times New Roman" w:cs="Times New Roman"/>
          <w:sz w:val="28"/>
          <w:szCs w:val="28"/>
        </w:rPr>
        <w:t>, выдавший квалифицированный сертификат ЭП, чтобы приостановить или прекратить его действие.</w:t>
      </w:r>
    </w:p>
    <w:p w:rsidR="00B466E3" w:rsidRDefault="00D207C7" w:rsidP="005A59CD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пояснить, что самой электронной подписью </w:t>
      </w:r>
      <w:r w:rsidRPr="006C2D14">
        <w:rPr>
          <w:rFonts w:ascii="Times New Roman" w:hAnsi="Times New Roman" w:cs="Times New Roman"/>
          <w:sz w:val="28"/>
          <w:szCs w:val="28"/>
        </w:rPr>
        <w:t>завладеть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6C2D14">
        <w:rPr>
          <w:rFonts w:ascii="Times New Roman" w:hAnsi="Times New Roman" w:cs="Times New Roman"/>
          <w:sz w:val="28"/>
          <w:szCs w:val="28"/>
        </w:rPr>
        <w:t>ельзя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6C2D14">
        <w:rPr>
          <w:rFonts w:ascii="Times New Roman" w:hAnsi="Times New Roman" w:cs="Times New Roman"/>
          <w:sz w:val="28"/>
          <w:szCs w:val="28"/>
        </w:rPr>
        <w:t xml:space="preserve">ожно </w:t>
      </w:r>
      <w:r>
        <w:rPr>
          <w:rFonts w:ascii="Times New Roman" w:hAnsi="Times New Roman" w:cs="Times New Roman"/>
          <w:sz w:val="28"/>
          <w:szCs w:val="28"/>
        </w:rPr>
        <w:t xml:space="preserve">завладеть лишь </w:t>
      </w:r>
      <w:r w:rsidRPr="006C2D14">
        <w:rPr>
          <w:rFonts w:ascii="Times New Roman" w:hAnsi="Times New Roman" w:cs="Times New Roman"/>
          <w:sz w:val="28"/>
          <w:szCs w:val="28"/>
        </w:rPr>
        <w:t>инструмент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C2D14">
        <w:rPr>
          <w:rFonts w:ascii="Times New Roman" w:hAnsi="Times New Roman" w:cs="Times New Roman"/>
          <w:sz w:val="28"/>
          <w:szCs w:val="28"/>
        </w:rPr>
        <w:t xml:space="preserve"> для создания </w:t>
      </w:r>
      <w:r>
        <w:rPr>
          <w:rFonts w:ascii="Times New Roman" w:hAnsi="Times New Roman" w:cs="Times New Roman"/>
          <w:sz w:val="28"/>
          <w:szCs w:val="28"/>
        </w:rPr>
        <w:t>подписи от чьего-либо</w:t>
      </w:r>
      <w:r w:rsidRPr="006C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имени. Таким инструментом служит так называемый закрытый ключ ЭП – это конфиденциальная информация владельца сертификата электронной подписи. Совместно с</w:t>
      </w:r>
      <w:r w:rsidRPr="006C2D14">
        <w:rPr>
          <w:rFonts w:ascii="Times New Roman" w:hAnsi="Times New Roman" w:cs="Times New Roman"/>
          <w:sz w:val="28"/>
          <w:szCs w:val="28"/>
        </w:rPr>
        <w:t>ертификат</w:t>
      </w:r>
      <w:r>
        <w:rPr>
          <w:rFonts w:ascii="Times New Roman" w:hAnsi="Times New Roman" w:cs="Times New Roman"/>
          <w:sz w:val="28"/>
          <w:szCs w:val="28"/>
        </w:rPr>
        <w:t xml:space="preserve"> ЭП и соответствующий ему закрытый </w:t>
      </w:r>
      <w:r w:rsidRPr="00325AC2">
        <w:rPr>
          <w:rFonts w:ascii="Times New Roman" w:hAnsi="Times New Roman" w:cs="Times New Roman"/>
          <w:sz w:val="28"/>
          <w:szCs w:val="28"/>
        </w:rPr>
        <w:t xml:space="preserve">ключ </w:t>
      </w:r>
      <w:r w:rsidR="00792F16">
        <w:rPr>
          <w:rFonts w:ascii="Times New Roman" w:hAnsi="Times New Roman" w:cs="Times New Roman"/>
          <w:sz w:val="28"/>
          <w:szCs w:val="28"/>
        </w:rPr>
        <w:t xml:space="preserve">являются аналогом </w:t>
      </w:r>
      <w:r>
        <w:rPr>
          <w:rFonts w:ascii="Times New Roman" w:hAnsi="Times New Roman" w:cs="Times New Roman"/>
          <w:sz w:val="28"/>
          <w:szCs w:val="28"/>
        </w:rPr>
        <w:t>именн</w:t>
      </w:r>
      <w:r w:rsidR="00792F16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печат</w:t>
      </w:r>
      <w:r w:rsidR="00792F1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кодом</w:t>
      </w:r>
      <w:r w:rsidRPr="006E45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Доступ посторонних лиц к закрытому ключу ЭП является несанкционированным. </w:t>
      </w:r>
    </w:p>
    <w:p w:rsidR="003543F5" w:rsidRPr="005A59CD" w:rsidRDefault="002A583B" w:rsidP="005A59CD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9CD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3543F5" w:rsidRPr="005A59CD">
        <w:rPr>
          <w:rFonts w:ascii="Times New Roman" w:hAnsi="Times New Roman" w:cs="Times New Roman"/>
          <w:i/>
          <w:sz w:val="28"/>
          <w:szCs w:val="28"/>
        </w:rPr>
        <w:t>Слабым звеном в автоматизации работы с недвижимостью с использованием электронной подписи является удостоверяющий центр.</w:t>
      </w:r>
      <w:r w:rsidRPr="005A59CD">
        <w:rPr>
          <w:rFonts w:ascii="Times New Roman" w:hAnsi="Times New Roman" w:cs="Times New Roman"/>
          <w:i/>
          <w:sz w:val="28"/>
          <w:szCs w:val="28"/>
        </w:rPr>
        <w:t xml:space="preserve"> Стоит помнить о том, что не нужно доверять</w:t>
      </w:r>
      <w:r w:rsidR="003543F5" w:rsidRPr="005A59CD">
        <w:rPr>
          <w:rFonts w:ascii="Times New Roman" w:hAnsi="Times New Roman" w:cs="Times New Roman"/>
          <w:i/>
          <w:sz w:val="28"/>
          <w:szCs w:val="28"/>
        </w:rPr>
        <w:t xml:space="preserve"> аккредитованным удостоверяющим центрам, обещающих выдать квалифицированный сертификат ЭП дистанционно, на основании фотографий или </w:t>
      </w:r>
      <w:proofErr w:type="gramStart"/>
      <w:r w:rsidR="003543F5" w:rsidRPr="005A59CD">
        <w:rPr>
          <w:rFonts w:ascii="Times New Roman" w:hAnsi="Times New Roman" w:cs="Times New Roman"/>
          <w:i/>
          <w:sz w:val="28"/>
          <w:szCs w:val="28"/>
        </w:rPr>
        <w:t>скан-копий</w:t>
      </w:r>
      <w:proofErr w:type="gramEnd"/>
      <w:r w:rsidR="003543F5" w:rsidRPr="005A59CD">
        <w:rPr>
          <w:rFonts w:ascii="Times New Roman" w:hAnsi="Times New Roman" w:cs="Times New Roman"/>
          <w:i/>
          <w:sz w:val="28"/>
          <w:szCs w:val="28"/>
        </w:rPr>
        <w:t xml:space="preserve"> персональных данных, без визита в офис аккредитованного центра для удостовер</w:t>
      </w:r>
      <w:bookmarkStart w:id="0" w:name="_GoBack"/>
      <w:bookmarkEnd w:id="0"/>
      <w:r w:rsidR="003543F5" w:rsidRPr="005A59CD">
        <w:rPr>
          <w:rFonts w:ascii="Times New Roman" w:hAnsi="Times New Roman" w:cs="Times New Roman"/>
          <w:i/>
          <w:sz w:val="28"/>
          <w:szCs w:val="28"/>
        </w:rPr>
        <w:t>ения личности.</w:t>
      </w:r>
      <w:r w:rsidRPr="005A59C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3543F5" w:rsidRPr="005A59CD">
        <w:rPr>
          <w:rFonts w:ascii="Times New Roman" w:hAnsi="Times New Roman" w:cs="Times New Roman"/>
          <w:i/>
          <w:sz w:val="28"/>
          <w:szCs w:val="28"/>
        </w:rPr>
        <w:t>Получив</w:t>
      </w:r>
      <w:proofErr w:type="gramEnd"/>
      <w:r w:rsidR="003543F5" w:rsidRPr="005A59CD">
        <w:rPr>
          <w:rFonts w:ascii="Times New Roman" w:hAnsi="Times New Roman" w:cs="Times New Roman"/>
          <w:i/>
          <w:sz w:val="28"/>
          <w:szCs w:val="28"/>
        </w:rPr>
        <w:t xml:space="preserve"> таким образом средства генерации электронных подписей, перед </w:t>
      </w:r>
      <w:r w:rsidR="003543F5" w:rsidRPr="005A59C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мошенниками открываются весь спектр действий с чужой недвижимостью. </w:t>
      </w:r>
      <w:r w:rsidRPr="005A59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43F5" w:rsidRPr="005A59CD">
        <w:rPr>
          <w:rFonts w:ascii="Times New Roman" w:hAnsi="Times New Roman" w:cs="Times New Roman"/>
          <w:i/>
          <w:sz w:val="28"/>
          <w:szCs w:val="28"/>
        </w:rPr>
        <w:t>Поэтому в Удостоверяющем центре кадастровой палаты приняты все меры, чтобы мошенники не могли воспользоваться данным пробелом.</w:t>
      </w:r>
      <w:r w:rsidRPr="005A59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1284" w:rsidRPr="005A59CD">
        <w:rPr>
          <w:rFonts w:ascii="Times New Roman" w:hAnsi="Times New Roman" w:cs="Times New Roman"/>
          <w:i/>
          <w:sz w:val="28"/>
          <w:szCs w:val="28"/>
        </w:rPr>
        <w:t>Дополнительно рекомендуем написать заявление в МФЦ о действиях с недвижимость</w:t>
      </w:r>
      <w:r w:rsidRPr="005A59CD">
        <w:rPr>
          <w:rFonts w:ascii="Times New Roman" w:hAnsi="Times New Roman" w:cs="Times New Roman"/>
          <w:i/>
          <w:sz w:val="28"/>
          <w:szCs w:val="28"/>
        </w:rPr>
        <w:t xml:space="preserve">ю только в присутствии субъекта» - </w:t>
      </w:r>
      <w:r w:rsidRPr="005A59CD">
        <w:rPr>
          <w:rFonts w:ascii="Times New Roman" w:hAnsi="Times New Roman" w:cs="Times New Roman"/>
          <w:sz w:val="28"/>
          <w:szCs w:val="28"/>
        </w:rPr>
        <w:t xml:space="preserve">отмечает специалист по защите информации Кадастровой палаты по Республике Алтай Артур </w:t>
      </w:r>
      <w:proofErr w:type="spellStart"/>
      <w:r w:rsidRPr="005A59CD">
        <w:rPr>
          <w:rFonts w:ascii="Times New Roman" w:hAnsi="Times New Roman" w:cs="Times New Roman"/>
          <w:sz w:val="28"/>
          <w:szCs w:val="28"/>
        </w:rPr>
        <w:t>Кунчуков</w:t>
      </w:r>
      <w:proofErr w:type="spellEnd"/>
      <w:r w:rsidRPr="005A59CD">
        <w:rPr>
          <w:rFonts w:ascii="Times New Roman" w:hAnsi="Times New Roman" w:cs="Times New Roman"/>
          <w:sz w:val="28"/>
          <w:szCs w:val="28"/>
        </w:rPr>
        <w:t>.</w:t>
      </w:r>
      <w:r w:rsidRPr="005A59C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466E3" w:rsidRDefault="00D207C7" w:rsidP="005A59CD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B06C2">
        <w:rPr>
          <w:rFonts w:ascii="Times New Roman" w:hAnsi="Times New Roman" w:cs="Times New Roman"/>
          <w:sz w:val="28"/>
          <w:szCs w:val="28"/>
        </w:rPr>
        <w:t xml:space="preserve">роцедура идентификации личности перед созданием </w:t>
      </w:r>
      <w:r w:rsidR="006175F7">
        <w:rPr>
          <w:rFonts w:ascii="Times New Roman" w:hAnsi="Times New Roman" w:cs="Times New Roman"/>
          <w:sz w:val="28"/>
          <w:szCs w:val="28"/>
        </w:rPr>
        <w:t xml:space="preserve">квалифицированного </w:t>
      </w:r>
      <w:r w:rsidRPr="003B06C2">
        <w:rPr>
          <w:rFonts w:ascii="Times New Roman" w:hAnsi="Times New Roman" w:cs="Times New Roman"/>
          <w:sz w:val="28"/>
          <w:szCs w:val="28"/>
        </w:rPr>
        <w:t xml:space="preserve">сертификата электронной подписи </w:t>
      </w:r>
      <w:r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3B06C2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B06C2">
        <w:rPr>
          <w:rFonts w:ascii="Times New Roman" w:hAnsi="Times New Roman" w:cs="Times New Roman"/>
          <w:sz w:val="28"/>
          <w:szCs w:val="28"/>
        </w:rPr>
        <w:t xml:space="preserve">ся только </w:t>
      </w:r>
      <w:r w:rsidRPr="00D207C7">
        <w:rPr>
          <w:rFonts w:ascii="Times New Roman" w:hAnsi="Times New Roman" w:cs="Times New Roman"/>
          <w:bCs/>
          <w:sz w:val="28"/>
          <w:szCs w:val="28"/>
        </w:rPr>
        <w:t>при личном присутствии заявителя</w:t>
      </w:r>
      <w:r w:rsidRPr="00D207C7">
        <w:rPr>
          <w:rFonts w:ascii="Times New Roman" w:hAnsi="Times New Roman" w:cs="Times New Roman"/>
          <w:sz w:val="28"/>
          <w:szCs w:val="28"/>
        </w:rPr>
        <w:t xml:space="preserve"> и представлении </w:t>
      </w:r>
      <w:r w:rsidRPr="00D207C7">
        <w:rPr>
          <w:rFonts w:ascii="Times New Roman" w:hAnsi="Times New Roman" w:cs="Times New Roman"/>
          <w:bCs/>
          <w:sz w:val="28"/>
          <w:szCs w:val="28"/>
        </w:rPr>
        <w:t>оригиналов документов</w:t>
      </w:r>
      <w:r w:rsidRPr="003B06C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B06C2">
        <w:rPr>
          <w:rFonts w:ascii="Times New Roman" w:hAnsi="Times New Roman" w:cs="Times New Roman"/>
          <w:sz w:val="28"/>
          <w:szCs w:val="28"/>
        </w:rPr>
        <w:t xml:space="preserve">(если нет ИНН или СНИЛС, предварительно нужно получить их в соответствующих ведомствах). </w:t>
      </w:r>
      <w:r>
        <w:rPr>
          <w:rFonts w:ascii="Times New Roman" w:hAnsi="Times New Roman" w:cs="Times New Roman"/>
          <w:sz w:val="28"/>
          <w:szCs w:val="28"/>
        </w:rPr>
        <w:t xml:space="preserve">Кроме того, например, при обращении в Кадастровую палату </w:t>
      </w:r>
      <w:r w:rsidRPr="003B06C2">
        <w:rPr>
          <w:rFonts w:ascii="Times New Roman" w:hAnsi="Times New Roman" w:cs="Times New Roman"/>
          <w:sz w:val="28"/>
          <w:szCs w:val="28"/>
        </w:rPr>
        <w:t xml:space="preserve">исключена возможность получения </w:t>
      </w:r>
      <w:r w:rsidR="006175F7">
        <w:rPr>
          <w:rFonts w:ascii="Times New Roman" w:hAnsi="Times New Roman" w:cs="Times New Roman"/>
          <w:sz w:val="28"/>
          <w:szCs w:val="28"/>
        </w:rPr>
        <w:t>к</w:t>
      </w:r>
      <w:r w:rsidRPr="003B06C2">
        <w:rPr>
          <w:rFonts w:ascii="Times New Roman" w:hAnsi="Times New Roman" w:cs="Times New Roman"/>
          <w:sz w:val="28"/>
          <w:szCs w:val="28"/>
        </w:rPr>
        <w:t>валифицированного сертификата ЭП для физического лица уполномоченным лицом по доверенности или на основании иного документа, подтверждающего данные полномочия.</w:t>
      </w:r>
      <w:r w:rsidR="00B466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6C2" w:rsidRPr="002A583B" w:rsidRDefault="009F7834" w:rsidP="005A59CD">
      <w:pPr>
        <w:pStyle w:val="a3"/>
        <w:shd w:val="clear" w:color="auto" w:fill="FFFFFF"/>
        <w:spacing w:before="0" w:beforeAutospacing="0" w:after="0" w:afterAutospacing="0" w:line="360" w:lineRule="auto"/>
        <w:ind w:left="567" w:firstLine="567"/>
        <w:jc w:val="both"/>
        <w:rPr>
          <w:color w:val="FF0000"/>
          <w:sz w:val="28"/>
          <w:szCs w:val="28"/>
        </w:rPr>
      </w:pPr>
      <w:hyperlink r:id="rId5" w:history="1">
        <w:r>
          <w:rPr>
            <w:rStyle w:val="a5"/>
          </w:rPr>
          <w:t>https://kadastr.ru/site/press/news/detail.htm?id=10439346@fkpNewsRegion</w:t>
        </w:r>
      </w:hyperlink>
    </w:p>
    <w:sectPr w:rsidR="003B06C2" w:rsidRPr="002A583B" w:rsidSect="00B073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A02E2"/>
    <w:multiLevelType w:val="hybridMultilevel"/>
    <w:tmpl w:val="8962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3D3"/>
    <w:rsid w:val="000000E6"/>
    <w:rsid w:val="00030598"/>
    <w:rsid w:val="00033A30"/>
    <w:rsid w:val="0005116D"/>
    <w:rsid w:val="00067B1F"/>
    <w:rsid w:val="00085DE1"/>
    <w:rsid w:val="00094D4D"/>
    <w:rsid w:val="00096C02"/>
    <w:rsid w:val="00097EAB"/>
    <w:rsid w:val="000B0C4A"/>
    <w:rsid w:val="000B607E"/>
    <w:rsid w:val="000B6E5D"/>
    <w:rsid w:val="000D1DB0"/>
    <w:rsid w:val="000D2B07"/>
    <w:rsid w:val="000D404F"/>
    <w:rsid w:val="000E1556"/>
    <w:rsid w:val="000F2128"/>
    <w:rsid w:val="000F2196"/>
    <w:rsid w:val="000F3B73"/>
    <w:rsid w:val="000F68D4"/>
    <w:rsid w:val="00116C7D"/>
    <w:rsid w:val="00117DA9"/>
    <w:rsid w:val="00131231"/>
    <w:rsid w:val="00146180"/>
    <w:rsid w:val="001540D7"/>
    <w:rsid w:val="00155F40"/>
    <w:rsid w:val="00157B2F"/>
    <w:rsid w:val="00161414"/>
    <w:rsid w:val="00165306"/>
    <w:rsid w:val="00167B26"/>
    <w:rsid w:val="00167C26"/>
    <w:rsid w:val="00170854"/>
    <w:rsid w:val="001752CA"/>
    <w:rsid w:val="00176EAD"/>
    <w:rsid w:val="0018240F"/>
    <w:rsid w:val="00187EF2"/>
    <w:rsid w:val="001A2DA2"/>
    <w:rsid w:val="001B7523"/>
    <w:rsid w:val="001C13DA"/>
    <w:rsid w:val="001C4E50"/>
    <w:rsid w:val="001D2EFF"/>
    <w:rsid w:val="001D494C"/>
    <w:rsid w:val="001F1151"/>
    <w:rsid w:val="00205044"/>
    <w:rsid w:val="00210C7F"/>
    <w:rsid w:val="00221373"/>
    <w:rsid w:val="0024635B"/>
    <w:rsid w:val="00250889"/>
    <w:rsid w:val="0025096F"/>
    <w:rsid w:val="00251406"/>
    <w:rsid w:val="0025417A"/>
    <w:rsid w:val="00255594"/>
    <w:rsid w:val="002614B1"/>
    <w:rsid w:val="00270BC3"/>
    <w:rsid w:val="0028674E"/>
    <w:rsid w:val="002A299A"/>
    <w:rsid w:val="002A3C26"/>
    <w:rsid w:val="002A583B"/>
    <w:rsid w:val="002B51CB"/>
    <w:rsid w:val="002B6CAF"/>
    <w:rsid w:val="002C3709"/>
    <w:rsid w:val="002C4FBD"/>
    <w:rsid w:val="002C62B6"/>
    <w:rsid w:val="002D336A"/>
    <w:rsid w:val="002E31C9"/>
    <w:rsid w:val="002E4A18"/>
    <w:rsid w:val="002F0F32"/>
    <w:rsid w:val="002F6DB3"/>
    <w:rsid w:val="002F7311"/>
    <w:rsid w:val="00302361"/>
    <w:rsid w:val="003036E8"/>
    <w:rsid w:val="0030639F"/>
    <w:rsid w:val="00314341"/>
    <w:rsid w:val="00330994"/>
    <w:rsid w:val="00331F16"/>
    <w:rsid w:val="00334341"/>
    <w:rsid w:val="00340315"/>
    <w:rsid w:val="00345783"/>
    <w:rsid w:val="00346E62"/>
    <w:rsid w:val="003543F5"/>
    <w:rsid w:val="00361980"/>
    <w:rsid w:val="003A4F2F"/>
    <w:rsid w:val="003A5F4A"/>
    <w:rsid w:val="003B06C2"/>
    <w:rsid w:val="003B6F19"/>
    <w:rsid w:val="003C064E"/>
    <w:rsid w:val="003C0769"/>
    <w:rsid w:val="003C1C99"/>
    <w:rsid w:val="003C63DF"/>
    <w:rsid w:val="003F1473"/>
    <w:rsid w:val="003F2879"/>
    <w:rsid w:val="003F5D63"/>
    <w:rsid w:val="003F7D26"/>
    <w:rsid w:val="004068B7"/>
    <w:rsid w:val="004177AB"/>
    <w:rsid w:val="00420362"/>
    <w:rsid w:val="00430657"/>
    <w:rsid w:val="00434A7A"/>
    <w:rsid w:val="004436B9"/>
    <w:rsid w:val="00450903"/>
    <w:rsid w:val="00452CC7"/>
    <w:rsid w:val="00454F26"/>
    <w:rsid w:val="00470675"/>
    <w:rsid w:val="0047297A"/>
    <w:rsid w:val="00487A13"/>
    <w:rsid w:val="004B5B91"/>
    <w:rsid w:val="004D062A"/>
    <w:rsid w:val="004D14E0"/>
    <w:rsid w:val="004F0372"/>
    <w:rsid w:val="00502227"/>
    <w:rsid w:val="00502A8B"/>
    <w:rsid w:val="00510C3B"/>
    <w:rsid w:val="0053163C"/>
    <w:rsid w:val="005340A3"/>
    <w:rsid w:val="00561425"/>
    <w:rsid w:val="005632A0"/>
    <w:rsid w:val="00564577"/>
    <w:rsid w:val="00581177"/>
    <w:rsid w:val="005843AC"/>
    <w:rsid w:val="005A59CD"/>
    <w:rsid w:val="005B7FD1"/>
    <w:rsid w:val="005C1B31"/>
    <w:rsid w:val="005D3CB0"/>
    <w:rsid w:val="006032BC"/>
    <w:rsid w:val="00613509"/>
    <w:rsid w:val="006175F7"/>
    <w:rsid w:val="00621ECE"/>
    <w:rsid w:val="006372E4"/>
    <w:rsid w:val="00642DB9"/>
    <w:rsid w:val="006561D4"/>
    <w:rsid w:val="006866A7"/>
    <w:rsid w:val="00687AFF"/>
    <w:rsid w:val="00691A80"/>
    <w:rsid w:val="00694552"/>
    <w:rsid w:val="006A1F0E"/>
    <w:rsid w:val="006B2406"/>
    <w:rsid w:val="006C4857"/>
    <w:rsid w:val="006E5088"/>
    <w:rsid w:val="006E533B"/>
    <w:rsid w:val="006E6D5A"/>
    <w:rsid w:val="006F4F8D"/>
    <w:rsid w:val="0070088C"/>
    <w:rsid w:val="0070719D"/>
    <w:rsid w:val="007136E3"/>
    <w:rsid w:val="007152F1"/>
    <w:rsid w:val="007278C5"/>
    <w:rsid w:val="007371E9"/>
    <w:rsid w:val="00742FF5"/>
    <w:rsid w:val="0074445D"/>
    <w:rsid w:val="007475B5"/>
    <w:rsid w:val="007512D8"/>
    <w:rsid w:val="00755D09"/>
    <w:rsid w:val="00761AE2"/>
    <w:rsid w:val="007643DE"/>
    <w:rsid w:val="007765A3"/>
    <w:rsid w:val="007820DD"/>
    <w:rsid w:val="00782BB3"/>
    <w:rsid w:val="00791196"/>
    <w:rsid w:val="00792F16"/>
    <w:rsid w:val="007931AC"/>
    <w:rsid w:val="0079393F"/>
    <w:rsid w:val="00796122"/>
    <w:rsid w:val="007A0367"/>
    <w:rsid w:val="007C06A0"/>
    <w:rsid w:val="007C1C0A"/>
    <w:rsid w:val="007D13F8"/>
    <w:rsid w:val="007F4ED5"/>
    <w:rsid w:val="007F5FA6"/>
    <w:rsid w:val="00816463"/>
    <w:rsid w:val="008171B1"/>
    <w:rsid w:val="00842B8C"/>
    <w:rsid w:val="00845422"/>
    <w:rsid w:val="00853670"/>
    <w:rsid w:val="00854A20"/>
    <w:rsid w:val="0087065D"/>
    <w:rsid w:val="00881CA2"/>
    <w:rsid w:val="008858B1"/>
    <w:rsid w:val="00885AAE"/>
    <w:rsid w:val="00887296"/>
    <w:rsid w:val="008913E6"/>
    <w:rsid w:val="00893A82"/>
    <w:rsid w:val="008A3D21"/>
    <w:rsid w:val="008A68E5"/>
    <w:rsid w:val="008C55E1"/>
    <w:rsid w:val="008D2BD2"/>
    <w:rsid w:val="008E22A3"/>
    <w:rsid w:val="008F6AF7"/>
    <w:rsid w:val="0090038F"/>
    <w:rsid w:val="00907A55"/>
    <w:rsid w:val="0091599B"/>
    <w:rsid w:val="00933413"/>
    <w:rsid w:val="009354DE"/>
    <w:rsid w:val="00936793"/>
    <w:rsid w:val="00940788"/>
    <w:rsid w:val="00942C02"/>
    <w:rsid w:val="00945C6E"/>
    <w:rsid w:val="009470A2"/>
    <w:rsid w:val="00952574"/>
    <w:rsid w:val="009664EC"/>
    <w:rsid w:val="00966C76"/>
    <w:rsid w:val="00980A07"/>
    <w:rsid w:val="00981284"/>
    <w:rsid w:val="009A2F90"/>
    <w:rsid w:val="009B004A"/>
    <w:rsid w:val="009C25E6"/>
    <w:rsid w:val="009C4A81"/>
    <w:rsid w:val="009C7189"/>
    <w:rsid w:val="009D2661"/>
    <w:rsid w:val="009E01FA"/>
    <w:rsid w:val="009E03CA"/>
    <w:rsid w:val="009E506F"/>
    <w:rsid w:val="009F234D"/>
    <w:rsid w:val="009F39EC"/>
    <w:rsid w:val="009F7834"/>
    <w:rsid w:val="00A0045C"/>
    <w:rsid w:val="00A00522"/>
    <w:rsid w:val="00A1692F"/>
    <w:rsid w:val="00A226EE"/>
    <w:rsid w:val="00A23511"/>
    <w:rsid w:val="00A444DC"/>
    <w:rsid w:val="00A5315F"/>
    <w:rsid w:val="00A5440D"/>
    <w:rsid w:val="00A61EBA"/>
    <w:rsid w:val="00A65BAC"/>
    <w:rsid w:val="00A808E0"/>
    <w:rsid w:val="00A95CF2"/>
    <w:rsid w:val="00AA065A"/>
    <w:rsid w:val="00AA49CB"/>
    <w:rsid w:val="00AB595F"/>
    <w:rsid w:val="00AB6261"/>
    <w:rsid w:val="00AB755D"/>
    <w:rsid w:val="00AC1C2E"/>
    <w:rsid w:val="00AC2A16"/>
    <w:rsid w:val="00AD4E14"/>
    <w:rsid w:val="00AD6349"/>
    <w:rsid w:val="00AD7B02"/>
    <w:rsid w:val="00AE213B"/>
    <w:rsid w:val="00AE3795"/>
    <w:rsid w:val="00B073D3"/>
    <w:rsid w:val="00B10053"/>
    <w:rsid w:val="00B10734"/>
    <w:rsid w:val="00B11913"/>
    <w:rsid w:val="00B15E08"/>
    <w:rsid w:val="00B227BE"/>
    <w:rsid w:val="00B34D24"/>
    <w:rsid w:val="00B34EF9"/>
    <w:rsid w:val="00B35F7B"/>
    <w:rsid w:val="00B376C7"/>
    <w:rsid w:val="00B37F53"/>
    <w:rsid w:val="00B466E3"/>
    <w:rsid w:val="00B46732"/>
    <w:rsid w:val="00B51FA0"/>
    <w:rsid w:val="00B54B8C"/>
    <w:rsid w:val="00B634FC"/>
    <w:rsid w:val="00B67D26"/>
    <w:rsid w:val="00B70A6A"/>
    <w:rsid w:val="00B773D2"/>
    <w:rsid w:val="00B82C3D"/>
    <w:rsid w:val="00B87AE9"/>
    <w:rsid w:val="00B91059"/>
    <w:rsid w:val="00BB1DD5"/>
    <w:rsid w:val="00BC5328"/>
    <w:rsid w:val="00BD67FD"/>
    <w:rsid w:val="00BE18B5"/>
    <w:rsid w:val="00BE2A38"/>
    <w:rsid w:val="00BE3E16"/>
    <w:rsid w:val="00BE5664"/>
    <w:rsid w:val="00BF7A5E"/>
    <w:rsid w:val="00C06152"/>
    <w:rsid w:val="00C16FBA"/>
    <w:rsid w:val="00C23D68"/>
    <w:rsid w:val="00C25E41"/>
    <w:rsid w:val="00C26761"/>
    <w:rsid w:val="00C31E91"/>
    <w:rsid w:val="00C340EA"/>
    <w:rsid w:val="00C402B9"/>
    <w:rsid w:val="00C427C6"/>
    <w:rsid w:val="00C56B78"/>
    <w:rsid w:val="00C633EF"/>
    <w:rsid w:val="00C64106"/>
    <w:rsid w:val="00C759DF"/>
    <w:rsid w:val="00C8495E"/>
    <w:rsid w:val="00C90EBC"/>
    <w:rsid w:val="00C911D9"/>
    <w:rsid w:val="00C924BB"/>
    <w:rsid w:val="00C944CF"/>
    <w:rsid w:val="00C9660D"/>
    <w:rsid w:val="00CA5B72"/>
    <w:rsid w:val="00CC29F1"/>
    <w:rsid w:val="00CC60CE"/>
    <w:rsid w:val="00CC6D71"/>
    <w:rsid w:val="00CD3156"/>
    <w:rsid w:val="00CE7EB5"/>
    <w:rsid w:val="00D01A21"/>
    <w:rsid w:val="00D207C7"/>
    <w:rsid w:val="00D26A4F"/>
    <w:rsid w:val="00D33C13"/>
    <w:rsid w:val="00D41136"/>
    <w:rsid w:val="00D47946"/>
    <w:rsid w:val="00D60C9A"/>
    <w:rsid w:val="00D90797"/>
    <w:rsid w:val="00D95A22"/>
    <w:rsid w:val="00DA4A82"/>
    <w:rsid w:val="00DB7AD5"/>
    <w:rsid w:val="00DC2399"/>
    <w:rsid w:val="00DC26B6"/>
    <w:rsid w:val="00DC7DCD"/>
    <w:rsid w:val="00DD5143"/>
    <w:rsid w:val="00DE7126"/>
    <w:rsid w:val="00E24D99"/>
    <w:rsid w:val="00E63FDD"/>
    <w:rsid w:val="00E670CB"/>
    <w:rsid w:val="00E75A86"/>
    <w:rsid w:val="00E7771E"/>
    <w:rsid w:val="00E8117B"/>
    <w:rsid w:val="00E8406A"/>
    <w:rsid w:val="00E840E5"/>
    <w:rsid w:val="00E97713"/>
    <w:rsid w:val="00EA1796"/>
    <w:rsid w:val="00EA4C49"/>
    <w:rsid w:val="00EC0EE9"/>
    <w:rsid w:val="00EE6505"/>
    <w:rsid w:val="00EF0056"/>
    <w:rsid w:val="00EF1B57"/>
    <w:rsid w:val="00EF1BCF"/>
    <w:rsid w:val="00F04FB0"/>
    <w:rsid w:val="00F20D71"/>
    <w:rsid w:val="00F24F37"/>
    <w:rsid w:val="00F6394D"/>
    <w:rsid w:val="00F64D8E"/>
    <w:rsid w:val="00F65A6D"/>
    <w:rsid w:val="00F7324C"/>
    <w:rsid w:val="00F76AA2"/>
    <w:rsid w:val="00F80998"/>
    <w:rsid w:val="00F819F5"/>
    <w:rsid w:val="00F840AA"/>
    <w:rsid w:val="00F84288"/>
    <w:rsid w:val="00F95C10"/>
    <w:rsid w:val="00F95C5C"/>
    <w:rsid w:val="00F96DD7"/>
    <w:rsid w:val="00FA259B"/>
    <w:rsid w:val="00FA77E0"/>
    <w:rsid w:val="00FB04D5"/>
    <w:rsid w:val="00FB1CE4"/>
    <w:rsid w:val="00FB3F06"/>
    <w:rsid w:val="00FB5D28"/>
    <w:rsid w:val="00FC1969"/>
    <w:rsid w:val="00FD6DEC"/>
    <w:rsid w:val="00FE4848"/>
    <w:rsid w:val="00FE7437"/>
    <w:rsid w:val="00FF0554"/>
    <w:rsid w:val="00FF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3D3"/>
    <w:rPr>
      <w:b/>
      <w:bCs/>
    </w:rPr>
  </w:style>
  <w:style w:type="character" w:styleId="a5">
    <w:name w:val="Hyperlink"/>
    <w:basedOn w:val="a0"/>
    <w:uiPriority w:val="99"/>
    <w:unhideWhenUsed/>
    <w:rsid w:val="00B073D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07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3D3"/>
    <w:rPr>
      <w:b/>
      <w:bCs/>
    </w:rPr>
  </w:style>
  <w:style w:type="character" w:styleId="a5">
    <w:name w:val="Hyperlink"/>
    <w:basedOn w:val="a0"/>
    <w:uiPriority w:val="99"/>
    <w:unhideWhenUsed/>
    <w:rsid w:val="00B073D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073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dastr.ru/site/press/news/detail.htm?id=10439346@fkpNewsReg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Левашева Юлия Анатольевна</dc:creator>
  <cp:lastModifiedBy>A.Kovina</cp:lastModifiedBy>
  <cp:revision>7</cp:revision>
  <dcterms:created xsi:type="dcterms:W3CDTF">2019-11-26T18:45:00Z</dcterms:created>
  <dcterms:modified xsi:type="dcterms:W3CDTF">2019-11-28T08:13:00Z</dcterms:modified>
</cp:coreProperties>
</file>