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28C" w:rsidRDefault="00C1728C" w:rsidP="00726AA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проект</w:t>
      </w:r>
    </w:p>
    <w:p w:rsidR="00726AA5" w:rsidRDefault="00726AA5" w:rsidP="00726AA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Республика Алтай  </w:t>
      </w:r>
    </w:p>
    <w:p w:rsidR="00726AA5" w:rsidRDefault="00726AA5" w:rsidP="00726AA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Майминский</w:t>
      </w:r>
      <w:proofErr w:type="spellEnd"/>
      <w:r>
        <w:rPr>
          <w:sz w:val="26"/>
          <w:szCs w:val="26"/>
        </w:rPr>
        <w:t xml:space="preserve"> район     </w:t>
      </w:r>
    </w:p>
    <w:p w:rsidR="00726AA5" w:rsidRDefault="00726AA5" w:rsidP="00726AA5">
      <w:pPr>
        <w:jc w:val="center"/>
        <w:rPr>
          <w:sz w:val="26"/>
          <w:szCs w:val="26"/>
        </w:rPr>
      </w:pPr>
      <w:r>
        <w:rPr>
          <w:sz w:val="26"/>
          <w:szCs w:val="26"/>
        </w:rPr>
        <w:t>Совет депутатов</w:t>
      </w:r>
    </w:p>
    <w:p w:rsidR="00726AA5" w:rsidRDefault="00726AA5" w:rsidP="00726AA5">
      <w:pPr>
        <w:jc w:val="center"/>
        <w:rPr>
          <w:sz w:val="26"/>
          <w:szCs w:val="26"/>
        </w:rPr>
      </w:pPr>
      <w:r>
        <w:rPr>
          <w:sz w:val="26"/>
          <w:szCs w:val="26"/>
        </w:rPr>
        <w:t>Манжерокского сельского поселения</w:t>
      </w:r>
    </w:p>
    <w:p w:rsidR="00726AA5" w:rsidRDefault="00726AA5" w:rsidP="00726AA5">
      <w:pPr>
        <w:jc w:val="center"/>
        <w:rPr>
          <w:sz w:val="26"/>
          <w:szCs w:val="26"/>
        </w:rPr>
      </w:pPr>
      <w:r>
        <w:rPr>
          <w:sz w:val="26"/>
          <w:szCs w:val="26"/>
        </w:rPr>
        <w:t>Четвертого созыва</w:t>
      </w:r>
    </w:p>
    <w:p w:rsidR="00726AA5" w:rsidRDefault="00726AA5" w:rsidP="00726AA5">
      <w:pPr>
        <w:jc w:val="center"/>
        <w:rPr>
          <w:b/>
          <w:sz w:val="26"/>
          <w:szCs w:val="26"/>
        </w:rPr>
      </w:pPr>
    </w:p>
    <w:p w:rsidR="00726AA5" w:rsidRDefault="00726AA5" w:rsidP="00726AA5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Р</w:t>
      </w:r>
      <w:proofErr w:type="gramEnd"/>
      <w:r>
        <w:rPr>
          <w:b/>
          <w:sz w:val="26"/>
          <w:szCs w:val="26"/>
        </w:rPr>
        <w:t xml:space="preserve"> Е Ш Е Н И Е</w:t>
      </w:r>
    </w:p>
    <w:p w:rsidR="00726AA5" w:rsidRDefault="00726AA5" w:rsidP="00726AA5">
      <w:pPr>
        <w:jc w:val="center"/>
        <w:rPr>
          <w:sz w:val="27"/>
          <w:szCs w:val="27"/>
        </w:rPr>
      </w:pPr>
    </w:p>
    <w:p w:rsidR="00726AA5" w:rsidRDefault="00726AA5" w:rsidP="00726AA5">
      <w:pPr>
        <w:rPr>
          <w:sz w:val="27"/>
          <w:szCs w:val="27"/>
          <w:lang w:eastAsia="en-US"/>
        </w:rPr>
      </w:pPr>
    </w:p>
    <w:p w:rsidR="00961259" w:rsidRPr="00726AA5" w:rsidRDefault="00726AA5" w:rsidP="00726AA5">
      <w:pPr>
        <w:pStyle w:val="1"/>
        <w:keepNext w:val="0"/>
        <w:spacing w:line="228" w:lineRule="auto"/>
        <w:ind w:firstLine="0"/>
        <w:jc w:val="left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 «___»марта  2022</w:t>
      </w:r>
      <w:r w:rsidRPr="00443CC6">
        <w:rPr>
          <w:bCs/>
          <w:sz w:val="27"/>
          <w:szCs w:val="27"/>
        </w:rPr>
        <w:t xml:space="preserve"> г  </w:t>
      </w:r>
      <w:r>
        <w:rPr>
          <w:bCs/>
          <w:sz w:val="27"/>
          <w:szCs w:val="27"/>
        </w:rPr>
        <w:t xml:space="preserve">№33-2                                                                   </w:t>
      </w:r>
      <w:proofErr w:type="spellStart"/>
      <w:r>
        <w:rPr>
          <w:bCs/>
          <w:sz w:val="27"/>
          <w:szCs w:val="27"/>
        </w:rPr>
        <w:t>с</w:t>
      </w:r>
      <w:proofErr w:type="gramStart"/>
      <w:r>
        <w:rPr>
          <w:bCs/>
          <w:sz w:val="27"/>
          <w:szCs w:val="27"/>
        </w:rPr>
        <w:t>.М</w:t>
      </w:r>
      <w:proofErr w:type="gramEnd"/>
      <w:r>
        <w:rPr>
          <w:bCs/>
          <w:sz w:val="27"/>
          <w:szCs w:val="27"/>
        </w:rPr>
        <w:t>анжерок</w:t>
      </w:r>
      <w:proofErr w:type="spellEnd"/>
    </w:p>
    <w:p w:rsidR="00AB6A6C" w:rsidRPr="00961259" w:rsidRDefault="00AB6A6C" w:rsidP="00726AA5">
      <w:pPr>
        <w:rPr>
          <w:sz w:val="28"/>
          <w:szCs w:val="28"/>
        </w:rPr>
      </w:pPr>
      <w:r w:rsidRPr="00961259">
        <w:rPr>
          <w:bCs/>
          <w:color w:val="000000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 w:rsidR="00726AA5">
        <w:rPr>
          <w:bCs/>
          <w:color w:val="000000"/>
          <w:sz w:val="28"/>
          <w:szCs w:val="28"/>
        </w:rPr>
        <w:t>Манжерокского</w:t>
      </w:r>
      <w:r w:rsidR="00961259" w:rsidRPr="00961259">
        <w:rPr>
          <w:bCs/>
          <w:color w:val="000000"/>
          <w:sz w:val="28"/>
          <w:szCs w:val="28"/>
        </w:rPr>
        <w:t xml:space="preserve"> </w:t>
      </w:r>
      <w:r w:rsidR="00726AA5">
        <w:rPr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726AA5">
        <w:rPr>
          <w:bCs/>
          <w:color w:val="000000"/>
          <w:sz w:val="28"/>
          <w:szCs w:val="28"/>
        </w:rPr>
        <w:t>Майминского</w:t>
      </w:r>
      <w:proofErr w:type="spellEnd"/>
      <w:r w:rsidR="00961259" w:rsidRPr="00961259">
        <w:rPr>
          <w:bCs/>
          <w:color w:val="000000"/>
          <w:sz w:val="28"/>
          <w:szCs w:val="28"/>
        </w:rPr>
        <w:t xml:space="preserve"> муниципального района </w:t>
      </w:r>
      <w:r w:rsidR="00726AA5">
        <w:rPr>
          <w:bCs/>
          <w:color w:val="000000"/>
          <w:sz w:val="28"/>
          <w:szCs w:val="28"/>
        </w:rPr>
        <w:t>Республики Алтай</w:t>
      </w:r>
    </w:p>
    <w:p w:rsidR="00AB6A6C" w:rsidRPr="001F1F63" w:rsidRDefault="00AB6A6C" w:rsidP="00726AA5">
      <w:pPr>
        <w:shd w:val="clear" w:color="auto" w:fill="FFFFFF"/>
        <w:rPr>
          <w:b/>
          <w:color w:val="000000"/>
        </w:rPr>
      </w:pPr>
    </w:p>
    <w:p w:rsidR="00726AA5" w:rsidRPr="00726AA5" w:rsidRDefault="00726AA5" w:rsidP="00726AA5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AB6A6C" w:rsidRPr="00726AA5">
        <w:rPr>
          <w:rFonts w:ascii="Times New Roman" w:hAnsi="Times New Roman"/>
          <w:color w:val="000000"/>
          <w:sz w:val="28"/>
          <w:szCs w:val="28"/>
        </w:rPr>
        <w:t>В соответствии с пунктом 19 части 1 статьи 14</w:t>
      </w:r>
      <w:r w:rsidR="00AB6A6C" w:rsidRPr="00726A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="00AB6A6C" w:rsidRPr="00726AA5">
        <w:rPr>
          <w:rFonts w:ascii="Times New Roman" w:hAnsi="Times New Roman"/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="00AB6A6C" w:rsidRPr="00726AA5">
        <w:rPr>
          <w:rFonts w:ascii="Times New Roman" w:hAnsi="Times New Roman"/>
          <w:sz w:val="28"/>
          <w:szCs w:val="28"/>
        </w:rPr>
        <w:t xml:space="preserve"> </w:t>
      </w:r>
      <w:r w:rsidRPr="00726AA5">
        <w:rPr>
          <w:rFonts w:ascii="Times New Roman" w:hAnsi="Times New Roman"/>
          <w:sz w:val="28"/>
          <w:szCs w:val="28"/>
        </w:rPr>
        <w:t xml:space="preserve"> МО «</w:t>
      </w:r>
      <w:proofErr w:type="spellStart"/>
      <w:r w:rsidRPr="00726AA5">
        <w:rPr>
          <w:rFonts w:ascii="Times New Roman" w:hAnsi="Times New Roman"/>
          <w:sz w:val="28"/>
          <w:szCs w:val="28"/>
        </w:rPr>
        <w:t>Манжерокское</w:t>
      </w:r>
      <w:proofErr w:type="spellEnd"/>
      <w:r w:rsidRPr="00726AA5">
        <w:rPr>
          <w:rFonts w:ascii="Times New Roman" w:hAnsi="Times New Roman"/>
          <w:sz w:val="28"/>
          <w:szCs w:val="28"/>
        </w:rPr>
        <w:t xml:space="preserve"> сельское поселение»,</w:t>
      </w:r>
    </w:p>
    <w:p w:rsidR="00726AA5" w:rsidRPr="00726AA5" w:rsidRDefault="00726AA5" w:rsidP="00726AA5">
      <w:pPr>
        <w:pStyle w:val="af1"/>
        <w:rPr>
          <w:rFonts w:ascii="Times New Roman" w:hAnsi="Times New Roman"/>
          <w:sz w:val="28"/>
          <w:szCs w:val="28"/>
        </w:rPr>
      </w:pPr>
      <w:proofErr w:type="spellStart"/>
      <w:r w:rsidRPr="00726AA5">
        <w:rPr>
          <w:rFonts w:ascii="Times New Roman" w:hAnsi="Times New Roman"/>
          <w:sz w:val="28"/>
          <w:szCs w:val="28"/>
        </w:rPr>
        <w:t>Манжерокский</w:t>
      </w:r>
      <w:proofErr w:type="spellEnd"/>
      <w:r w:rsidRPr="00726AA5"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726AA5" w:rsidRDefault="00726AA5" w:rsidP="00726AA5">
      <w:pPr>
        <w:pStyle w:val="af1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И Л:</w:t>
      </w:r>
    </w:p>
    <w:p w:rsidR="00AB6A6C" w:rsidRPr="001F1F63" w:rsidRDefault="005A300F" w:rsidP="004A3551">
      <w:pPr>
        <w:shd w:val="clear" w:color="auto" w:fill="FFFFFF"/>
        <w:ind w:firstLine="709"/>
        <w:jc w:val="both"/>
      </w:pPr>
      <w:r w:rsidRPr="00961259">
        <w:rPr>
          <w:bCs/>
          <w:color w:val="000000"/>
          <w:sz w:val="28"/>
          <w:szCs w:val="28"/>
        </w:rPr>
        <w:t xml:space="preserve"> </w:t>
      </w:r>
      <w:r w:rsidR="00AB6A6C" w:rsidRPr="001F1F63">
        <w:rPr>
          <w:color w:val="000000"/>
          <w:sz w:val="28"/>
          <w:szCs w:val="28"/>
        </w:rPr>
        <w:t xml:space="preserve">1. Утвердить прилагаемое Положение о муниципальном контроле в сфере благоустройства на территории </w:t>
      </w:r>
      <w:r w:rsidR="00726AA5">
        <w:rPr>
          <w:bCs/>
          <w:color w:val="000000"/>
          <w:sz w:val="28"/>
          <w:szCs w:val="28"/>
        </w:rPr>
        <w:t xml:space="preserve">Манжерокского сельского поселения </w:t>
      </w:r>
      <w:proofErr w:type="spellStart"/>
      <w:r w:rsidR="00726AA5">
        <w:rPr>
          <w:bCs/>
          <w:color w:val="000000"/>
          <w:sz w:val="28"/>
          <w:szCs w:val="28"/>
        </w:rPr>
        <w:t>Майминского</w:t>
      </w:r>
      <w:proofErr w:type="spellEnd"/>
      <w:r w:rsidRPr="00961259">
        <w:rPr>
          <w:bCs/>
          <w:color w:val="000000"/>
          <w:sz w:val="28"/>
          <w:szCs w:val="28"/>
        </w:rPr>
        <w:t xml:space="preserve"> муниципального района </w:t>
      </w:r>
      <w:r w:rsidR="00726AA5">
        <w:rPr>
          <w:bCs/>
          <w:color w:val="000000"/>
          <w:sz w:val="28"/>
          <w:szCs w:val="28"/>
        </w:rPr>
        <w:t>Республики Алтай</w:t>
      </w:r>
      <w:r w:rsidR="00AB6A6C" w:rsidRPr="001F1F63">
        <w:rPr>
          <w:color w:val="000000"/>
        </w:rPr>
        <w:t>.</w:t>
      </w:r>
    </w:p>
    <w:p w:rsidR="00726AA5" w:rsidRDefault="00726AA5" w:rsidP="004A35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AB6A6C" w:rsidRPr="001F1F63">
        <w:rPr>
          <w:color w:val="000000"/>
          <w:sz w:val="28"/>
          <w:szCs w:val="28"/>
        </w:rPr>
        <w:t>Настоящее решение вступает в силу со дня его официального опубликования</w:t>
      </w:r>
      <w:r>
        <w:rPr>
          <w:color w:val="000000"/>
          <w:sz w:val="28"/>
          <w:szCs w:val="28"/>
        </w:rPr>
        <w:t>.</w:t>
      </w:r>
    </w:p>
    <w:p w:rsidR="00AB6A6C" w:rsidRPr="001F1F63" w:rsidRDefault="00AB6A6C" w:rsidP="004A355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6AA5" w:rsidRDefault="00726AA5" w:rsidP="004A3551">
      <w:pPr>
        <w:rPr>
          <w:b/>
          <w:color w:val="000000"/>
        </w:rPr>
      </w:pPr>
    </w:p>
    <w:p w:rsidR="00726AA5" w:rsidRDefault="00726AA5" w:rsidP="00726A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Манжерокского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726AA5" w:rsidRDefault="00726AA5" w:rsidP="00726A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                                                            </w:t>
      </w:r>
      <w:proofErr w:type="spellStart"/>
      <w:r>
        <w:rPr>
          <w:sz w:val="28"/>
          <w:szCs w:val="28"/>
        </w:rPr>
        <w:t>А.А.Корчуганов</w:t>
      </w:r>
      <w:proofErr w:type="spellEnd"/>
      <w:r>
        <w:rPr>
          <w:sz w:val="28"/>
          <w:szCs w:val="28"/>
        </w:rPr>
        <w:t xml:space="preserve"> </w:t>
      </w:r>
    </w:p>
    <w:p w:rsidR="00AB6A6C" w:rsidRPr="001F1F63" w:rsidRDefault="00AB6A6C" w:rsidP="004A3551">
      <w:pPr>
        <w:rPr>
          <w:b/>
          <w:color w:val="000000"/>
        </w:rPr>
      </w:pPr>
      <w:r w:rsidRPr="001F1F63">
        <w:rPr>
          <w:b/>
          <w:color w:val="000000"/>
        </w:rPr>
        <w:br w:type="page"/>
      </w:r>
    </w:p>
    <w:p w:rsidR="005A300F" w:rsidRPr="00700821" w:rsidRDefault="005A300F" w:rsidP="00726AA5">
      <w:pPr>
        <w:rPr>
          <w:color w:val="000000"/>
        </w:rPr>
      </w:pPr>
    </w:p>
    <w:p w:rsidR="005A300F" w:rsidRPr="00700821" w:rsidRDefault="00726AA5" w:rsidP="00726AA5">
      <w:pPr>
        <w:tabs>
          <w:tab w:val="num" w:pos="200"/>
        </w:tabs>
        <w:ind w:left="4536"/>
        <w:outlineLvl w:val="0"/>
      </w:pPr>
      <w:r>
        <w:t xml:space="preserve">        </w:t>
      </w:r>
      <w:r w:rsidR="005A300F" w:rsidRPr="00700821">
        <w:t>УТВЕРЖДЕНО</w:t>
      </w:r>
    </w:p>
    <w:p w:rsidR="00726AA5" w:rsidRDefault="00726AA5" w:rsidP="00726AA5">
      <w:pPr>
        <w:ind w:left="4536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5A300F" w:rsidRPr="00726AA5">
        <w:rPr>
          <w:color w:val="000000"/>
          <w:sz w:val="28"/>
          <w:szCs w:val="28"/>
        </w:rPr>
        <w:t>решением</w:t>
      </w:r>
      <w:r w:rsidR="005A300F" w:rsidRPr="00700821">
        <w:rPr>
          <w:color w:val="000000"/>
        </w:rPr>
        <w:t xml:space="preserve"> </w:t>
      </w:r>
      <w:r w:rsidR="00B1409E" w:rsidRPr="00726AA5">
        <w:rPr>
          <w:bCs/>
          <w:color w:val="000000"/>
          <w:sz w:val="28"/>
          <w:szCs w:val="28"/>
        </w:rPr>
        <w:t xml:space="preserve">Совета Депутатов </w:t>
      </w:r>
      <w:r>
        <w:rPr>
          <w:bCs/>
          <w:color w:val="000000"/>
          <w:sz w:val="28"/>
          <w:szCs w:val="28"/>
        </w:rPr>
        <w:t xml:space="preserve">   </w:t>
      </w:r>
    </w:p>
    <w:p w:rsidR="005A300F" w:rsidRPr="00700821" w:rsidRDefault="00726AA5" w:rsidP="00726AA5">
      <w:pPr>
        <w:ind w:left="4536"/>
        <w:rPr>
          <w:i/>
          <w:iCs/>
          <w:color w:val="000000"/>
        </w:rPr>
      </w:pPr>
      <w:r>
        <w:rPr>
          <w:bCs/>
          <w:color w:val="000000"/>
          <w:sz w:val="28"/>
          <w:szCs w:val="28"/>
        </w:rPr>
        <w:t xml:space="preserve">       </w:t>
      </w:r>
      <w:r w:rsidR="00B1409E" w:rsidRPr="00726AA5">
        <w:rPr>
          <w:bCs/>
          <w:color w:val="000000"/>
          <w:sz w:val="28"/>
          <w:szCs w:val="28"/>
        </w:rPr>
        <w:t>Манжерокского сельского поселения</w:t>
      </w:r>
      <w:r w:rsidR="00B1409E">
        <w:rPr>
          <w:b/>
          <w:bCs/>
          <w:color w:val="000000"/>
          <w:sz w:val="28"/>
          <w:szCs w:val="28"/>
        </w:rPr>
        <w:t xml:space="preserve"> </w:t>
      </w:r>
      <w:r w:rsidR="005A300F">
        <w:rPr>
          <w:b/>
          <w:bCs/>
          <w:color w:val="000000"/>
          <w:sz w:val="28"/>
          <w:szCs w:val="28"/>
        </w:rPr>
        <w:t xml:space="preserve"> </w:t>
      </w:r>
    </w:p>
    <w:p w:rsidR="005A300F" w:rsidRPr="00700821" w:rsidRDefault="00726AA5" w:rsidP="00726AA5">
      <w:pPr>
        <w:ind w:left="4536"/>
      </w:pPr>
      <w:r>
        <w:t xml:space="preserve">       </w:t>
      </w:r>
      <w:r w:rsidR="005A300F" w:rsidRPr="00700821">
        <w:t xml:space="preserve">от </w:t>
      </w:r>
      <w:r w:rsidR="00BA4631">
        <w:t>«__»</w:t>
      </w:r>
      <w:r w:rsidR="005A300F">
        <w:t>0</w:t>
      </w:r>
      <w:r w:rsidR="00BA4631">
        <w:t>3</w:t>
      </w:r>
      <w:r w:rsidR="005A300F">
        <w:t>.</w:t>
      </w:r>
      <w:r w:rsidR="00BA4631">
        <w:t xml:space="preserve"> 2022</w:t>
      </w:r>
      <w:r w:rsidR="005A300F" w:rsidRPr="00700821">
        <w:t xml:space="preserve"> № </w:t>
      </w:r>
      <w:r w:rsidR="00BA4631">
        <w:t>33-2</w:t>
      </w:r>
    </w:p>
    <w:p w:rsidR="005A300F" w:rsidRPr="00700821" w:rsidRDefault="005A300F" w:rsidP="004A3551">
      <w:pPr>
        <w:ind w:firstLine="567"/>
        <w:jc w:val="right"/>
        <w:rPr>
          <w:color w:val="000000"/>
          <w:sz w:val="17"/>
          <w:szCs w:val="17"/>
        </w:rPr>
      </w:pPr>
    </w:p>
    <w:p w:rsidR="005A300F" w:rsidRPr="00700821" w:rsidRDefault="005A300F" w:rsidP="004A3551">
      <w:pPr>
        <w:ind w:firstLine="567"/>
        <w:jc w:val="right"/>
        <w:rPr>
          <w:color w:val="000000"/>
          <w:sz w:val="17"/>
          <w:szCs w:val="17"/>
        </w:rPr>
      </w:pPr>
    </w:p>
    <w:p w:rsidR="004B2F64" w:rsidRDefault="005A300F" w:rsidP="004A3551">
      <w:pPr>
        <w:jc w:val="center"/>
        <w:rPr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t>Положение о муниципальном контроле в сфере благоустройства на территории</w:t>
      </w:r>
      <w:r w:rsidRPr="00700821">
        <w:rPr>
          <w:color w:val="000000"/>
          <w:sz w:val="28"/>
          <w:szCs w:val="28"/>
        </w:rPr>
        <w:t xml:space="preserve"> </w:t>
      </w:r>
    </w:p>
    <w:p w:rsidR="005A300F" w:rsidRPr="00700821" w:rsidRDefault="00B1409E" w:rsidP="004A3551">
      <w:pPr>
        <w:jc w:val="center"/>
      </w:pPr>
      <w:r>
        <w:rPr>
          <w:color w:val="000000"/>
          <w:sz w:val="28"/>
          <w:szCs w:val="28"/>
        </w:rPr>
        <w:t>Манжерокского</w:t>
      </w:r>
      <w:r w:rsidR="0018353B" w:rsidRPr="0018353B"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Майминского</w:t>
      </w:r>
      <w:proofErr w:type="spellEnd"/>
      <w:r w:rsidR="0018353B" w:rsidRPr="0018353B">
        <w:rPr>
          <w:color w:val="000000"/>
          <w:sz w:val="28"/>
          <w:szCs w:val="28"/>
        </w:rPr>
        <w:t xml:space="preserve"> муницип</w:t>
      </w:r>
      <w:r w:rsidR="008E37E3">
        <w:rPr>
          <w:color w:val="000000"/>
          <w:sz w:val="28"/>
          <w:szCs w:val="28"/>
        </w:rPr>
        <w:t>ального района Республики Алтай</w:t>
      </w:r>
    </w:p>
    <w:p w:rsidR="005A300F" w:rsidRPr="00700821" w:rsidRDefault="005A300F" w:rsidP="004A355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 w:rsidR="008E37E3">
        <w:rPr>
          <w:rFonts w:ascii="Times New Roman" w:hAnsi="Times New Roman" w:cs="Times New Roman"/>
          <w:color w:val="000000"/>
          <w:sz w:val="28"/>
          <w:szCs w:val="28"/>
        </w:rPr>
        <w:t xml:space="preserve">Манжерокского сельского поселения </w:t>
      </w:r>
      <w:proofErr w:type="spellStart"/>
      <w:r w:rsidR="008E37E3">
        <w:rPr>
          <w:rFonts w:ascii="Times New Roman" w:hAnsi="Times New Roman" w:cs="Times New Roman"/>
          <w:color w:val="000000"/>
          <w:sz w:val="28"/>
          <w:szCs w:val="28"/>
        </w:rPr>
        <w:t>Майминского</w:t>
      </w:r>
      <w:proofErr w:type="spellEnd"/>
      <w:r w:rsidR="0018353B" w:rsidRPr="0018353B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</w:t>
      </w:r>
      <w:r w:rsidR="008E37E3">
        <w:rPr>
          <w:rFonts w:ascii="Times New Roman" w:hAnsi="Times New Roman" w:cs="Times New Roman"/>
          <w:color w:val="000000"/>
          <w:sz w:val="28"/>
          <w:szCs w:val="28"/>
        </w:rPr>
        <w:t>района Республики Алтай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контроль в сфере благоустройства).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8E37E3">
        <w:rPr>
          <w:rFonts w:ascii="Times New Roman" w:hAnsi="Times New Roman" w:cs="Times New Roman"/>
          <w:color w:val="000000"/>
          <w:sz w:val="28"/>
          <w:szCs w:val="28"/>
        </w:rPr>
        <w:t>Манжерокского</w:t>
      </w:r>
      <w:r w:rsidR="0018353B" w:rsidRPr="0018353B">
        <w:rPr>
          <w:rFonts w:ascii="Times New Roman" w:hAnsi="Times New Roman" w:cs="Times New Roman"/>
          <w:color w:val="000000"/>
          <w:sz w:val="28"/>
          <w:szCs w:val="28"/>
        </w:rPr>
        <w:t xml:space="preserve"> сельс</w:t>
      </w:r>
      <w:r w:rsidR="008E37E3">
        <w:rPr>
          <w:rFonts w:ascii="Times New Roman" w:hAnsi="Times New Roman" w:cs="Times New Roman"/>
          <w:color w:val="000000"/>
          <w:sz w:val="28"/>
          <w:szCs w:val="28"/>
        </w:rPr>
        <w:t xml:space="preserve">кого поселения 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(далее – Правила благоустройства)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5A300F" w:rsidRPr="00700821" w:rsidRDefault="005A300F" w:rsidP="004A355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1.3. Контроль в сфере благоустройства осуществляется администрацией</w:t>
      </w:r>
      <w:r w:rsidRPr="00700821">
        <w:rPr>
          <w:color w:val="000000"/>
        </w:rPr>
        <w:t xml:space="preserve"> </w:t>
      </w:r>
      <w:r w:rsidR="008E37E3">
        <w:rPr>
          <w:color w:val="000000"/>
          <w:sz w:val="28"/>
          <w:szCs w:val="28"/>
        </w:rPr>
        <w:t>Манжерокского</w:t>
      </w:r>
      <w:r w:rsidR="0018353B" w:rsidRPr="0018353B">
        <w:rPr>
          <w:color w:val="000000"/>
          <w:sz w:val="28"/>
          <w:szCs w:val="28"/>
        </w:rPr>
        <w:t xml:space="preserve"> сельс</w:t>
      </w:r>
      <w:r w:rsidR="008E37E3">
        <w:rPr>
          <w:color w:val="000000"/>
          <w:sz w:val="28"/>
          <w:szCs w:val="28"/>
        </w:rPr>
        <w:t xml:space="preserve">кого поселения </w:t>
      </w:r>
      <w:proofErr w:type="spellStart"/>
      <w:r w:rsidR="008E37E3">
        <w:rPr>
          <w:color w:val="000000"/>
          <w:sz w:val="28"/>
          <w:szCs w:val="28"/>
        </w:rPr>
        <w:t>Майминского</w:t>
      </w:r>
      <w:proofErr w:type="spellEnd"/>
      <w:r w:rsidR="008E37E3" w:rsidRPr="0018353B">
        <w:rPr>
          <w:color w:val="000000"/>
          <w:sz w:val="28"/>
          <w:szCs w:val="28"/>
        </w:rPr>
        <w:t xml:space="preserve"> муниципального </w:t>
      </w:r>
      <w:r w:rsidR="008E37E3">
        <w:rPr>
          <w:color w:val="000000"/>
          <w:sz w:val="28"/>
          <w:szCs w:val="28"/>
        </w:rPr>
        <w:t>района Республики Алтай</w:t>
      </w:r>
      <w:r w:rsidR="008E37E3" w:rsidRPr="00700821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(далее – администрация).</w:t>
      </w:r>
    </w:p>
    <w:p w:rsidR="005A300F" w:rsidRPr="00700821" w:rsidRDefault="005A300F" w:rsidP="004A355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1.4. Должностными лицами администрации, уполномоченными осуществлять контроль в сфере благоустройства, являются </w:t>
      </w:r>
      <w:r w:rsidR="0018353B">
        <w:rPr>
          <w:color w:val="000000"/>
          <w:sz w:val="28"/>
          <w:szCs w:val="28"/>
        </w:rPr>
        <w:t xml:space="preserve">специалисты администрации </w:t>
      </w:r>
      <w:r w:rsidR="008E37E3">
        <w:rPr>
          <w:color w:val="000000"/>
          <w:sz w:val="28"/>
          <w:szCs w:val="28"/>
        </w:rPr>
        <w:t>Манжерокского</w:t>
      </w:r>
      <w:r w:rsidR="0018353B" w:rsidRPr="0018353B">
        <w:rPr>
          <w:color w:val="000000"/>
          <w:sz w:val="28"/>
          <w:szCs w:val="28"/>
        </w:rPr>
        <w:t xml:space="preserve"> сельс</w:t>
      </w:r>
      <w:r w:rsidR="008E37E3">
        <w:rPr>
          <w:color w:val="000000"/>
          <w:sz w:val="28"/>
          <w:szCs w:val="28"/>
        </w:rPr>
        <w:t>кого поселения</w:t>
      </w:r>
      <w:r w:rsidRPr="00700821">
        <w:rPr>
          <w:color w:val="000000"/>
          <w:sz w:val="28"/>
          <w:szCs w:val="28"/>
        </w:rPr>
        <w:t xml:space="preserve"> (далее также – должностные лица, уполномоченные осуществлять контроль)</w:t>
      </w:r>
      <w:r w:rsidRPr="00700821">
        <w:rPr>
          <w:i/>
          <w:iCs/>
          <w:color w:val="000000"/>
        </w:rPr>
        <w:t>.</w:t>
      </w:r>
      <w:r w:rsidRPr="00700821">
        <w:rPr>
          <w:color w:val="000000"/>
          <w:sz w:val="28"/>
          <w:szCs w:val="28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:rsidR="005A300F" w:rsidRPr="00700821" w:rsidRDefault="005A300F" w:rsidP="004A3551">
      <w:pPr>
        <w:ind w:firstLine="709"/>
        <w:contextualSpacing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18353B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закона</w:t>
      </w:r>
      <w:r w:rsidRPr="001835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от 31.07.2020 № 248-ФЗ «О государственном контроле (надзоре) и муниципальном контроле в Российской Федерации», Федерального </w:t>
      </w:r>
      <w:r w:rsidRPr="0018353B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ar61"/>
      <w:bookmarkEnd w:id="0"/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1.6. Администрация осуществляет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Правил благоустройства, включающих:</w:t>
      </w:r>
    </w:p>
    <w:p w:rsidR="005A300F" w:rsidRPr="00700821" w:rsidRDefault="005A300F" w:rsidP="004A3551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1) обязательные требования по содержанию прилегающих территорий;</w:t>
      </w:r>
    </w:p>
    <w:p w:rsidR="005A300F" w:rsidRPr="00700821" w:rsidRDefault="005A300F" w:rsidP="004A3551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5A300F" w:rsidRPr="00700821" w:rsidRDefault="005A300F" w:rsidP="004A3551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- по установке ограждений, не препятствующей свободному доступу </w:t>
      </w:r>
      <w:proofErr w:type="spellStart"/>
      <w:r w:rsidRPr="00700821">
        <w:rPr>
          <w:color w:val="000000"/>
          <w:sz w:val="28"/>
          <w:szCs w:val="28"/>
        </w:rPr>
        <w:t>маломобильных</w:t>
      </w:r>
      <w:proofErr w:type="spellEnd"/>
      <w:r w:rsidRPr="00700821">
        <w:rPr>
          <w:color w:val="000000"/>
          <w:sz w:val="28"/>
          <w:szCs w:val="28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</w:t>
      </w:r>
      <w:r w:rsidRPr="008629D3">
        <w:rPr>
          <w:color w:val="000000"/>
          <w:sz w:val="28"/>
          <w:szCs w:val="28"/>
        </w:rPr>
        <w:t>;</w:t>
      </w:r>
    </w:p>
    <w:p w:rsidR="005A300F" w:rsidRPr="00700821" w:rsidRDefault="005A300F" w:rsidP="004A3551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5A300F" w:rsidRPr="00700821" w:rsidRDefault="005A300F" w:rsidP="004A3551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5A300F" w:rsidRPr="00700821" w:rsidRDefault="005A300F" w:rsidP="004A3551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="008E37E3">
        <w:rPr>
          <w:color w:val="000000"/>
          <w:sz w:val="28"/>
          <w:szCs w:val="28"/>
        </w:rPr>
        <w:t>Манжерокского</w:t>
      </w:r>
      <w:r w:rsidR="0018353B" w:rsidRPr="0018353B">
        <w:rPr>
          <w:color w:val="000000"/>
          <w:sz w:val="28"/>
          <w:szCs w:val="28"/>
        </w:rPr>
        <w:t xml:space="preserve"> сельс</w:t>
      </w:r>
      <w:r w:rsidR="008E37E3">
        <w:rPr>
          <w:color w:val="000000"/>
          <w:sz w:val="28"/>
          <w:szCs w:val="28"/>
        </w:rPr>
        <w:t xml:space="preserve">кого поселения </w:t>
      </w:r>
      <w:r w:rsidR="0018353B" w:rsidRPr="00700821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и Правилами благоустройства;</w:t>
      </w:r>
    </w:p>
    <w:p w:rsidR="005A300F" w:rsidRPr="00700821" w:rsidRDefault="005A300F" w:rsidP="004A3551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</w:t>
      </w:r>
      <w:proofErr w:type="spellStart"/>
      <w:r w:rsidRPr="00700821">
        <w:rPr>
          <w:color w:val="000000"/>
          <w:sz w:val="28"/>
          <w:szCs w:val="28"/>
        </w:rPr>
        <w:t>маломобильные</w:t>
      </w:r>
      <w:proofErr w:type="spellEnd"/>
      <w:r w:rsidRPr="00700821">
        <w:rPr>
          <w:color w:val="000000"/>
          <w:sz w:val="28"/>
          <w:szCs w:val="28"/>
        </w:rPr>
        <w:t xml:space="preserve"> группы населения, на период осуществления земляных работ;</w:t>
      </w:r>
    </w:p>
    <w:p w:rsidR="005A300F" w:rsidRPr="00700821" w:rsidRDefault="005A300F" w:rsidP="004A3551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00821">
        <w:rPr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700821">
        <w:rPr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5A300F" w:rsidRPr="00700821" w:rsidRDefault="005A300F" w:rsidP="004A3551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3) обязательные требования по уборке территории </w:t>
      </w:r>
      <w:r w:rsidR="008E37E3">
        <w:rPr>
          <w:color w:val="000000"/>
          <w:sz w:val="28"/>
          <w:szCs w:val="28"/>
        </w:rPr>
        <w:t>Манжерокского</w:t>
      </w:r>
      <w:r w:rsidR="0018353B" w:rsidRPr="0018353B">
        <w:rPr>
          <w:color w:val="000000"/>
          <w:sz w:val="28"/>
          <w:szCs w:val="28"/>
        </w:rPr>
        <w:t xml:space="preserve"> сельс</w:t>
      </w:r>
      <w:r w:rsidR="008E37E3">
        <w:rPr>
          <w:color w:val="000000"/>
          <w:sz w:val="28"/>
          <w:szCs w:val="28"/>
        </w:rPr>
        <w:t>кого поселения</w:t>
      </w:r>
      <w:r w:rsidRPr="00700821">
        <w:rPr>
          <w:color w:val="000000"/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5A300F" w:rsidRPr="00700821" w:rsidRDefault="005A300F" w:rsidP="004A3551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обязательные требования по уборке территории </w:t>
      </w:r>
      <w:r w:rsidR="008E37E3">
        <w:rPr>
          <w:color w:val="000000"/>
          <w:sz w:val="28"/>
          <w:szCs w:val="28"/>
        </w:rPr>
        <w:t>Манжерокского</w:t>
      </w:r>
      <w:r w:rsidR="0018353B" w:rsidRPr="0018353B">
        <w:rPr>
          <w:color w:val="000000"/>
          <w:sz w:val="28"/>
          <w:szCs w:val="28"/>
        </w:rPr>
        <w:t xml:space="preserve"> сельс</w:t>
      </w:r>
      <w:r w:rsidR="008E37E3">
        <w:rPr>
          <w:color w:val="000000"/>
          <w:sz w:val="28"/>
          <w:szCs w:val="28"/>
        </w:rPr>
        <w:t>кого поселения</w:t>
      </w:r>
      <w:r w:rsidR="0018353B" w:rsidRPr="00700821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 xml:space="preserve">в летний период, включая обязательные требования по 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700821">
        <w:rPr>
          <w:color w:val="000000"/>
          <w:sz w:val="28"/>
          <w:szCs w:val="28"/>
        </w:rPr>
        <w:t>;</w:t>
      </w:r>
    </w:p>
    <w:p w:rsidR="005A300F" w:rsidRPr="00700821" w:rsidRDefault="005A300F" w:rsidP="004A3551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дополнительные обязательные требования </w:t>
      </w:r>
      <w:r w:rsidRPr="00700821">
        <w:rPr>
          <w:color w:val="000000"/>
          <w:sz w:val="28"/>
          <w:szCs w:val="28"/>
          <w:shd w:val="clear" w:color="auto" w:fill="FFFFFF"/>
        </w:rPr>
        <w:t>пожарной безопасности</w:t>
      </w:r>
      <w:r w:rsidRPr="00700821">
        <w:rPr>
          <w:color w:val="000000"/>
          <w:sz w:val="28"/>
          <w:szCs w:val="28"/>
        </w:rPr>
        <w:t xml:space="preserve"> в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5A300F" w:rsidRPr="00700821" w:rsidRDefault="005A300F" w:rsidP="004A3551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bCs/>
          <w:color w:val="000000"/>
          <w:sz w:val="28"/>
          <w:szCs w:val="28"/>
        </w:rPr>
        <w:t xml:space="preserve">6) </w:t>
      </w:r>
      <w:r w:rsidRPr="00700821">
        <w:rPr>
          <w:color w:val="000000"/>
          <w:sz w:val="28"/>
          <w:szCs w:val="28"/>
        </w:rPr>
        <w:t xml:space="preserve">обязательные требования по </w:t>
      </w:r>
      <w:r w:rsidRPr="00700821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700821">
        <w:rPr>
          <w:color w:val="000000"/>
          <w:sz w:val="28"/>
          <w:szCs w:val="28"/>
        </w:rPr>
        <w:t>;</w:t>
      </w:r>
    </w:p>
    <w:p w:rsidR="005A300F" w:rsidRPr="00700821" w:rsidRDefault="005A300F" w:rsidP="004A3551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color w:val="000000"/>
          <w:sz w:val="28"/>
          <w:szCs w:val="28"/>
        </w:rPr>
        <w:t>обязательные требования по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color w:val="000000"/>
          <w:sz w:val="28"/>
          <w:szCs w:val="28"/>
        </w:rPr>
        <w:t>складированию твердых коммунальных отходов;</w:t>
      </w:r>
    </w:p>
    <w:p w:rsidR="005A300F" w:rsidRPr="00700821" w:rsidRDefault="00F34CC0" w:rsidP="004A3551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5A300F" w:rsidRPr="00700821">
        <w:rPr>
          <w:color w:val="000000"/>
          <w:sz w:val="28"/>
          <w:szCs w:val="28"/>
        </w:rPr>
        <w:t>) обязательные требования по</w:t>
      </w:r>
      <w:r w:rsidR="005A300F"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5A300F" w:rsidRPr="00700821">
        <w:rPr>
          <w:bCs/>
          <w:color w:val="000000"/>
          <w:sz w:val="28"/>
          <w:szCs w:val="28"/>
        </w:rPr>
        <w:t>выгулу животных</w:t>
      </w:r>
      <w:r w:rsidR="005A300F" w:rsidRPr="00700821">
        <w:rPr>
          <w:color w:val="000000"/>
          <w:sz w:val="28"/>
          <w:szCs w:val="28"/>
        </w:rPr>
        <w:t xml:space="preserve"> и требования о недопустимости </w:t>
      </w:r>
      <w:r w:rsidR="005A300F" w:rsidRPr="00700821">
        <w:rPr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Администрация осуществляет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5A300F" w:rsidRPr="00700821" w:rsidRDefault="005A300F" w:rsidP="004A3551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5A300F" w:rsidRPr="00700821" w:rsidRDefault="005A300F" w:rsidP="004A3551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5A300F" w:rsidRPr="00700821" w:rsidRDefault="005A300F" w:rsidP="004A3551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5A300F" w:rsidRPr="00700821" w:rsidRDefault="005A300F" w:rsidP="004A3551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>2) элементы улично-дорожной с</w:t>
      </w:r>
      <w:r w:rsidR="008E37E3">
        <w:rPr>
          <w:color w:val="000000"/>
          <w:sz w:val="28"/>
          <w:szCs w:val="28"/>
        </w:rPr>
        <w:t>ети (аллеи</w:t>
      </w:r>
      <w:r w:rsidRPr="00700821">
        <w:rPr>
          <w:color w:val="000000"/>
          <w:sz w:val="28"/>
          <w:szCs w:val="28"/>
        </w:rPr>
        <w:t>, переу</w:t>
      </w:r>
      <w:r w:rsidR="008E37E3">
        <w:rPr>
          <w:color w:val="000000"/>
          <w:sz w:val="28"/>
          <w:szCs w:val="28"/>
        </w:rPr>
        <w:t>лки, площади, проезды</w:t>
      </w:r>
      <w:r w:rsidRPr="00700821">
        <w:rPr>
          <w:color w:val="000000"/>
          <w:sz w:val="28"/>
          <w:szCs w:val="28"/>
        </w:rPr>
        <w:t>, проулки, разъезды, спуски, тракты, тупики, улицы, шоссе);</w:t>
      </w:r>
      <w:proofErr w:type="gramEnd"/>
    </w:p>
    <w:p w:rsidR="005A300F" w:rsidRPr="00700821" w:rsidRDefault="005A300F" w:rsidP="004A3551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дворовые территории;</w:t>
      </w:r>
    </w:p>
    <w:p w:rsidR="005A300F" w:rsidRPr="00700821" w:rsidRDefault="005A300F" w:rsidP="004A3551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4) детские и спортивные площадки;</w:t>
      </w:r>
    </w:p>
    <w:p w:rsidR="005A300F" w:rsidRPr="00700821" w:rsidRDefault="005A300F" w:rsidP="004A3551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5) площадки для выгула животных;</w:t>
      </w:r>
    </w:p>
    <w:p w:rsidR="005A300F" w:rsidRPr="00700821" w:rsidRDefault="005A300F" w:rsidP="004A3551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6) парковки (парковочные места);</w:t>
      </w:r>
    </w:p>
    <w:p w:rsidR="005A300F" w:rsidRPr="00700821" w:rsidRDefault="005A300F" w:rsidP="004A3551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парки, скверы, иные зеленые зоны;</w:t>
      </w:r>
    </w:p>
    <w:p w:rsidR="005A300F" w:rsidRPr="00700821" w:rsidRDefault="005A300F" w:rsidP="004A3551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8) технические и санитарно-защитные зоны;</w:t>
      </w:r>
    </w:p>
    <w:p w:rsidR="005A300F" w:rsidRPr="001C09A3" w:rsidRDefault="005A300F" w:rsidP="004A3551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Под ограждающими устройствами в настоящем Положении понимаются ворота, калитки, шлагбаумы, в том числе автоматические, и декоративные </w:t>
      </w:r>
      <w:r w:rsidRPr="001C09A3">
        <w:rPr>
          <w:color w:val="000000"/>
          <w:sz w:val="28"/>
          <w:szCs w:val="28"/>
        </w:rPr>
        <w:t>ограждения (заборы).</w:t>
      </w:r>
    </w:p>
    <w:p w:rsidR="005A300F" w:rsidRPr="001C09A3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09A3">
        <w:rPr>
          <w:rFonts w:ascii="Times New Roman" w:hAnsi="Times New Roman" w:cs="Times New Roman"/>
          <w:color w:val="000000"/>
          <w:sz w:val="28"/>
          <w:szCs w:val="28"/>
        </w:rPr>
        <w:t xml:space="preserve">1.8. При осуществлении контроля в сфере благоустройства </w:t>
      </w:r>
      <w:r w:rsidRPr="001C09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оценки и управления рисками не применяется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300F" w:rsidRPr="00700821" w:rsidRDefault="005A300F" w:rsidP="004A3551">
      <w:pPr>
        <w:ind w:firstLine="709"/>
        <w:jc w:val="both"/>
        <w:rPr>
          <w:color w:val="000000"/>
          <w:sz w:val="28"/>
          <w:szCs w:val="28"/>
        </w:rPr>
      </w:pPr>
    </w:p>
    <w:p w:rsidR="005A300F" w:rsidRPr="00700821" w:rsidRDefault="005A300F" w:rsidP="004A355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Профилактика рисков причинения вреда (ущерба) охраняемым законом ценностям</w:t>
      </w:r>
    </w:p>
    <w:p w:rsidR="005A300F" w:rsidRPr="00700821" w:rsidRDefault="005A300F" w:rsidP="004A355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2.1. Администрация осуществляет контроль в сфере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благоустройства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посредством проведения профилактических мероприятий.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2.3. При осуществлении контроля в сфере благоустройства проведение профилактических мероприятий, направленных на снижение риска причинения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вреда (ущерба), является приоритетным по отношению к проведению контрольных мероприятий.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(заместителю главы) </w:t>
      </w:r>
      <w:r w:rsidR="00F34CC0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0137DB">
        <w:rPr>
          <w:rFonts w:ascii="Times New Roman" w:hAnsi="Times New Roman" w:cs="Times New Roman"/>
          <w:color w:val="000000"/>
          <w:sz w:val="28"/>
          <w:szCs w:val="28"/>
        </w:rPr>
        <w:t>Манжерокского</w:t>
      </w:r>
      <w:r w:rsidR="00F34CC0" w:rsidRPr="0018353B">
        <w:rPr>
          <w:rFonts w:ascii="Times New Roman" w:hAnsi="Times New Roman" w:cs="Times New Roman"/>
          <w:color w:val="000000"/>
          <w:sz w:val="28"/>
          <w:szCs w:val="28"/>
        </w:rPr>
        <w:t xml:space="preserve"> сельс</w:t>
      </w:r>
      <w:r w:rsidR="000137DB">
        <w:rPr>
          <w:rFonts w:ascii="Times New Roman" w:hAnsi="Times New Roman" w:cs="Times New Roman"/>
          <w:color w:val="000000"/>
          <w:sz w:val="28"/>
          <w:szCs w:val="28"/>
        </w:rPr>
        <w:t xml:space="preserve">кого поселения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для принятия решения о проведении контрольных мероприятий.</w:t>
      </w:r>
      <w:proofErr w:type="gramEnd"/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300F" w:rsidRPr="00700821" w:rsidRDefault="005A300F" w:rsidP="004A3551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2.6. </w:t>
      </w:r>
      <w:proofErr w:type="gramStart"/>
      <w:r w:rsidRPr="00700821">
        <w:rPr>
          <w:color w:val="000000"/>
          <w:sz w:val="28"/>
          <w:szCs w:val="28"/>
        </w:rPr>
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700821">
        <w:rPr>
          <w:color w:val="000000"/>
          <w:sz w:val="28"/>
          <w:szCs w:val="28"/>
        </w:rPr>
        <w:t>официального сайта администрации</w:t>
      </w:r>
      <w:r w:rsidRPr="00700821">
        <w:rPr>
          <w:color w:val="000000"/>
          <w:sz w:val="28"/>
          <w:szCs w:val="28"/>
          <w:shd w:val="clear" w:color="auto" w:fill="FFFFFF"/>
        </w:rPr>
        <w:t>)</w:t>
      </w:r>
      <w:r w:rsidRPr="00700821">
        <w:rPr>
          <w:color w:val="000000"/>
          <w:sz w:val="28"/>
          <w:szCs w:val="28"/>
        </w:rPr>
        <w:t>, в средствах массовой информации,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</w:t>
      </w:r>
      <w:proofErr w:type="gramEnd"/>
      <w:r w:rsidRPr="00700821">
        <w:rPr>
          <w:color w:val="000000"/>
          <w:sz w:val="28"/>
          <w:szCs w:val="28"/>
          <w:shd w:val="clear" w:color="auto" w:fill="FFFFFF"/>
        </w:rPr>
        <w:t xml:space="preserve"> в иных формах.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7" w:history="1">
        <w:r w:rsidRPr="00700821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частью 3 статьи 46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Администрация также</w:t>
      </w:r>
      <w:r w:rsidR="000137DB">
        <w:rPr>
          <w:rFonts w:ascii="Times New Roman" w:hAnsi="Times New Roman" w:cs="Times New Roman"/>
          <w:color w:val="000000"/>
          <w:sz w:val="28"/>
          <w:szCs w:val="28"/>
        </w:rPr>
        <w:t xml:space="preserve"> вправе информировать население Манжерокского</w:t>
      </w:r>
      <w:r w:rsidR="00F34CC0" w:rsidRPr="0018353B">
        <w:rPr>
          <w:rFonts w:ascii="Times New Roman" w:hAnsi="Times New Roman" w:cs="Times New Roman"/>
          <w:color w:val="000000"/>
          <w:sz w:val="28"/>
          <w:szCs w:val="28"/>
        </w:rPr>
        <w:t xml:space="preserve"> сельс</w:t>
      </w:r>
      <w:r w:rsidR="000137DB">
        <w:rPr>
          <w:rFonts w:ascii="Times New Roman" w:hAnsi="Times New Roman" w:cs="Times New Roman"/>
          <w:color w:val="000000"/>
          <w:sz w:val="28"/>
          <w:szCs w:val="28"/>
        </w:rPr>
        <w:t xml:space="preserve">кого поселения </w:t>
      </w:r>
      <w:r w:rsidR="00F34CC0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на собраниях и конференциях граждан об обязательных требованиях, предъявляемых к объектам контроля.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обобщения правоприменительной практики должностными лицами, уполномоченными осуществлять контроль, ежегодно готовится доклад,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:rsidR="005A300F" w:rsidRPr="00700821" w:rsidRDefault="005A300F" w:rsidP="004A3551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2.8. </w:t>
      </w:r>
      <w:proofErr w:type="gramStart"/>
      <w:r w:rsidRPr="00700821">
        <w:rPr>
          <w:color w:val="000000"/>
          <w:sz w:val="28"/>
          <w:szCs w:val="28"/>
        </w:rPr>
        <w:t>Предостережение о недопустимости нарушения обязательных требований и предложение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700821">
        <w:rPr>
          <w:color w:val="000000"/>
          <w:sz w:val="28"/>
          <w:szCs w:val="28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700821">
        <w:rPr>
          <w:color w:val="000000"/>
          <w:sz w:val="28"/>
          <w:szCs w:val="28"/>
          <w:shd w:val="clear" w:color="auto" w:fill="FFFFFF"/>
        </w:rPr>
        <w:t>или признаках нарушений обязательных требований </w:t>
      </w:r>
      <w:r w:rsidRPr="00700821">
        <w:rPr>
          <w:color w:val="000000"/>
          <w:sz w:val="28"/>
          <w:szCs w:val="28"/>
        </w:rPr>
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</w:r>
      <w:proofErr w:type="gramEnd"/>
      <w:r w:rsidRPr="00700821">
        <w:rPr>
          <w:color w:val="000000"/>
          <w:sz w:val="28"/>
          <w:szCs w:val="28"/>
        </w:rPr>
        <w:t xml:space="preserve"> законом ценностям. Предостережения объявляются (подписываются) главой (заместителем главы) </w:t>
      </w:r>
      <w:r w:rsidR="00F34CC0">
        <w:rPr>
          <w:color w:val="000000"/>
          <w:sz w:val="28"/>
          <w:szCs w:val="28"/>
        </w:rPr>
        <w:t>администрации</w:t>
      </w:r>
      <w:r w:rsidR="00F34CC0" w:rsidRPr="00F34CC0">
        <w:rPr>
          <w:color w:val="000000"/>
          <w:sz w:val="28"/>
          <w:szCs w:val="28"/>
        </w:rPr>
        <w:t xml:space="preserve"> </w:t>
      </w:r>
      <w:r w:rsidR="000137DB">
        <w:rPr>
          <w:color w:val="000000"/>
          <w:sz w:val="28"/>
          <w:szCs w:val="28"/>
        </w:rPr>
        <w:t>Манжерокского</w:t>
      </w:r>
      <w:r w:rsidR="00F34CC0" w:rsidRPr="0018353B">
        <w:rPr>
          <w:color w:val="000000"/>
          <w:sz w:val="28"/>
          <w:szCs w:val="28"/>
        </w:rPr>
        <w:t xml:space="preserve"> сельс</w:t>
      </w:r>
      <w:r w:rsidR="000137DB">
        <w:rPr>
          <w:color w:val="000000"/>
          <w:sz w:val="28"/>
          <w:szCs w:val="28"/>
        </w:rPr>
        <w:t xml:space="preserve">кого поселения </w:t>
      </w:r>
      <w:r w:rsidRPr="00700821">
        <w:rPr>
          <w:i/>
          <w:iCs/>
          <w:color w:val="000000"/>
        </w:rPr>
        <w:t xml:space="preserve"> </w:t>
      </w:r>
      <w:r w:rsidRPr="00700821">
        <w:rPr>
          <w:color w:val="000000"/>
          <w:sz w:val="28"/>
          <w:szCs w:val="28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5A300F" w:rsidRPr="00700821" w:rsidRDefault="005A300F" w:rsidP="004A3551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700821">
        <w:rPr>
          <w:color w:val="000000"/>
          <w:sz w:val="28"/>
          <w:szCs w:val="28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Pr="00700821">
        <w:rPr>
          <w:color w:val="000000"/>
          <w:sz w:val="28"/>
          <w:szCs w:val="28"/>
        </w:rPr>
        <w:br/>
      </w:r>
      <w:r w:rsidRPr="00700821">
        <w:rPr>
          <w:color w:val="000000"/>
          <w:sz w:val="28"/>
          <w:szCs w:val="28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700821">
        <w:rPr>
          <w:color w:val="000000"/>
          <w:sz w:val="28"/>
          <w:szCs w:val="28"/>
        </w:rPr>
        <w:t xml:space="preserve">. 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2.9. Консультирование контролируемых лиц осуществляется должностным лицом, уполномоченным осуществлять контроль, по телефону, посредством </w:t>
      </w:r>
      <w:proofErr w:type="spell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видео-конференц-связи</w:t>
      </w:r>
      <w:proofErr w:type="spellEnd"/>
      <w:r w:rsidRPr="00700821">
        <w:rPr>
          <w:rFonts w:ascii="Times New Roman" w:hAnsi="Times New Roman" w:cs="Times New Roman"/>
          <w:color w:val="000000"/>
          <w:sz w:val="28"/>
          <w:szCs w:val="28"/>
        </w:rPr>
        <w:t>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Личный прием граждан проводится главой (заместителем главы) </w:t>
      </w:r>
      <w:r w:rsidR="00F34CC0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FB5327">
        <w:rPr>
          <w:rFonts w:ascii="Times New Roman" w:hAnsi="Times New Roman" w:cs="Times New Roman"/>
          <w:color w:val="000000"/>
          <w:sz w:val="28"/>
          <w:szCs w:val="28"/>
        </w:rPr>
        <w:t>Манжерокского</w:t>
      </w:r>
      <w:r w:rsidR="00F34CC0" w:rsidRPr="0018353B">
        <w:rPr>
          <w:rFonts w:ascii="Times New Roman" w:hAnsi="Times New Roman" w:cs="Times New Roman"/>
          <w:color w:val="000000"/>
          <w:sz w:val="28"/>
          <w:szCs w:val="28"/>
        </w:rPr>
        <w:t xml:space="preserve"> сельс</w:t>
      </w:r>
      <w:r w:rsidR="00FB5327">
        <w:rPr>
          <w:rFonts w:ascii="Times New Roman" w:hAnsi="Times New Roman" w:cs="Times New Roman"/>
          <w:color w:val="000000"/>
          <w:sz w:val="28"/>
          <w:szCs w:val="28"/>
        </w:rPr>
        <w:t xml:space="preserve">кого поселения 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Консультирование осуществляется в устной или письменной форме по следующим вопросам: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организация и осуществление контроля в сфере благоустройства;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порядок обжалования действий (бездействия) должностных лиц, уполномоченных осуществлять контроль;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за время консультирования предоставить в устной форме ответ на поставленные вопросы невозможно;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ответ на поставленные вопросы требует дополнительного запроса сведений.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 </w:t>
      </w:r>
      <w:r w:rsidR="00DC115F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FB5327">
        <w:rPr>
          <w:rFonts w:ascii="Times New Roman" w:hAnsi="Times New Roman" w:cs="Times New Roman"/>
          <w:color w:val="000000"/>
          <w:sz w:val="28"/>
          <w:szCs w:val="28"/>
        </w:rPr>
        <w:t>Манжерокского</w:t>
      </w:r>
      <w:r w:rsidR="00DC115F" w:rsidRPr="0018353B">
        <w:rPr>
          <w:rFonts w:ascii="Times New Roman" w:hAnsi="Times New Roman" w:cs="Times New Roman"/>
          <w:color w:val="000000"/>
          <w:sz w:val="28"/>
          <w:szCs w:val="28"/>
        </w:rPr>
        <w:t xml:space="preserve"> сельс</w:t>
      </w:r>
      <w:r w:rsidR="00FB5327">
        <w:rPr>
          <w:rFonts w:ascii="Times New Roman" w:hAnsi="Times New Roman" w:cs="Times New Roman"/>
          <w:color w:val="000000"/>
          <w:sz w:val="28"/>
          <w:szCs w:val="28"/>
        </w:rPr>
        <w:t>кого поселения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или должностным лицом, уполномоченным осуществлять контроль.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 xml:space="preserve">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</w:r>
      <w:proofErr w:type="spellStart"/>
      <w:r w:rsidRPr="00700821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700821">
        <w:rPr>
          <w:rFonts w:ascii="Times New Roman" w:hAnsi="Times New Roman" w:cs="Times New Roman"/>
          <w:sz w:val="28"/>
          <w:szCs w:val="28"/>
        </w:rPr>
        <w:t>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lastRenderedPageBreak/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A300F" w:rsidRPr="00700821" w:rsidRDefault="005A300F" w:rsidP="004A355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Осуществление контрольных мероприятий и контрольных действий</w:t>
      </w:r>
    </w:p>
    <w:p w:rsidR="005A300F" w:rsidRPr="00700821" w:rsidRDefault="005A300F" w:rsidP="004A355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:rsidR="005A300F" w:rsidRPr="00700821" w:rsidRDefault="005A300F" w:rsidP="004A3551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700821">
        <w:rPr>
          <w:color w:val="000000"/>
          <w:sz w:val="28"/>
          <w:szCs w:val="28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</w:t>
      </w:r>
      <w:proofErr w:type="gramEnd"/>
      <w:r w:rsidRPr="00700821">
        <w:rPr>
          <w:color w:val="000000"/>
          <w:sz w:val="28"/>
          <w:szCs w:val="28"/>
          <w:shd w:val="clear" w:color="auto" w:fill="FFFFFF"/>
        </w:rPr>
        <w:t xml:space="preserve"> в автоматическом режиме технических средств фиксации правонарушений, имеющих функции фото- и киносъемки, видеозаписи</w:t>
      </w:r>
      <w:r w:rsidRPr="00700821">
        <w:rPr>
          <w:color w:val="000000"/>
          <w:sz w:val="28"/>
          <w:szCs w:val="28"/>
        </w:rPr>
        <w:t>);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5A300F" w:rsidRPr="00700821" w:rsidRDefault="005A300F" w:rsidP="004A3551">
      <w:pPr>
        <w:ind w:firstLine="709"/>
        <w:jc w:val="both"/>
        <w:rPr>
          <w:sz w:val="28"/>
          <w:szCs w:val="28"/>
        </w:rPr>
      </w:pPr>
      <w:r w:rsidRPr="008629D3">
        <w:rPr>
          <w:color w:val="000000"/>
          <w:sz w:val="28"/>
          <w:szCs w:val="28"/>
        </w:rPr>
        <w:t>3.3. Контрольные мероприятия, указанные в подпунктах 1 – 4 пункта 3.1</w:t>
      </w:r>
      <w:r w:rsidRPr="00463EDF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настоящего Положения, проводятся в форме внеплановых мероприятий.</w:t>
      </w:r>
    </w:p>
    <w:p w:rsidR="005A300F" w:rsidRPr="00700821" w:rsidRDefault="005A300F" w:rsidP="004A3551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lastRenderedPageBreak/>
        <w:t>Внеплановые контрольные мероприятия могут проводиться только после согласования с органами прокуратуры.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лиц;</w:t>
      </w:r>
    </w:p>
    <w:p w:rsidR="005A300F" w:rsidRPr="00700821" w:rsidRDefault="008101E2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A300F" w:rsidRPr="00700821">
        <w:rPr>
          <w:rFonts w:ascii="Times New Roman" w:hAnsi="Times New Roman" w:cs="Times New Roman"/>
          <w:color w:val="000000"/>
          <w:sz w:val="28"/>
          <w:szCs w:val="28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5A300F" w:rsidRPr="00700821" w:rsidRDefault="008101E2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A300F" w:rsidRPr="00700821">
        <w:rPr>
          <w:rFonts w:ascii="Times New Roman" w:hAnsi="Times New Roman" w:cs="Times New Roman"/>
          <w:color w:val="000000"/>
          <w:sz w:val="28"/>
          <w:szCs w:val="28"/>
        </w:rPr>
        <w:t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(заместителя главы) </w:t>
      </w:r>
      <w:r w:rsidR="008101E2">
        <w:rPr>
          <w:rFonts w:ascii="Times New Roman" w:hAnsi="Times New Roman" w:cs="Times New Roman"/>
          <w:color w:val="000000"/>
          <w:sz w:val="28"/>
          <w:szCs w:val="28"/>
        </w:rPr>
        <w:t>Манжерокского</w:t>
      </w:r>
      <w:r w:rsidR="00DC115F" w:rsidRPr="0018353B">
        <w:rPr>
          <w:rFonts w:ascii="Times New Roman" w:hAnsi="Times New Roman" w:cs="Times New Roman"/>
          <w:color w:val="000000"/>
          <w:sz w:val="28"/>
          <w:szCs w:val="28"/>
        </w:rPr>
        <w:t xml:space="preserve"> сельс</w:t>
      </w:r>
      <w:r w:rsidR="008101E2">
        <w:rPr>
          <w:rFonts w:ascii="Times New Roman" w:hAnsi="Times New Roman" w:cs="Times New Roman"/>
          <w:color w:val="000000"/>
          <w:sz w:val="28"/>
          <w:szCs w:val="28"/>
        </w:rPr>
        <w:t>кого поселения</w:t>
      </w:r>
      <w:r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</w:t>
      </w:r>
      <w:hyperlink r:id="rId8" w:history="1">
        <w:r w:rsidRPr="00700821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9" w:history="1">
        <w:r w:rsidRPr="00700821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5A300F" w:rsidRPr="00700821" w:rsidRDefault="005A300F" w:rsidP="004A355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</w:t>
      </w:r>
      <w:r w:rsidRPr="00700821">
        <w:rPr>
          <w:color w:val="000000"/>
          <w:sz w:val="28"/>
          <w:szCs w:val="28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</w:t>
      </w:r>
      <w:r w:rsidRPr="00700821">
        <w:rPr>
          <w:color w:val="000000"/>
          <w:sz w:val="28"/>
          <w:szCs w:val="28"/>
        </w:rPr>
        <w:lastRenderedPageBreak/>
        <w:t xml:space="preserve">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</w:t>
      </w:r>
      <w:proofErr w:type="gramStart"/>
      <w:r w:rsidRPr="00700821">
        <w:rPr>
          <w:color w:val="000000"/>
          <w:sz w:val="28"/>
          <w:szCs w:val="28"/>
        </w:rPr>
        <w:t xml:space="preserve">Перечень указанных документов и (или) сведений, порядок и сроки их представления установлены утвержденным </w:t>
      </w:r>
      <w:r w:rsidRPr="00700821">
        <w:rPr>
          <w:color w:val="000000"/>
          <w:sz w:val="28"/>
          <w:szCs w:val="28"/>
          <w:shd w:val="clear" w:color="auto" w:fill="FFFFFF"/>
        </w:rPr>
        <w:t>распоряжением Правительства Российской Федерации от 19.04.2016 № 724-р перечнем</w:t>
      </w:r>
      <w:r w:rsidRPr="00700821">
        <w:rPr>
          <w:color w:val="000000"/>
          <w:sz w:val="28"/>
          <w:szCs w:val="28"/>
        </w:rPr>
        <w:br/>
      </w:r>
      <w:r w:rsidRPr="00700821">
        <w:rPr>
          <w:color w:val="000000"/>
          <w:sz w:val="28"/>
          <w:szCs w:val="28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</w:t>
      </w:r>
      <w:proofErr w:type="gramEnd"/>
      <w:r w:rsidRPr="00700821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00821">
        <w:rPr>
          <w:color w:val="000000"/>
          <w:sz w:val="28"/>
          <w:szCs w:val="28"/>
          <w:shd w:val="clear" w:color="auto" w:fill="FFFFFF"/>
        </w:rPr>
        <w:t>организаций, в распоряжении которых находятся эти документы и (или) информация, а также</w:t>
      </w:r>
      <w:r w:rsidRPr="00700821">
        <w:rPr>
          <w:color w:val="000000"/>
          <w:sz w:val="28"/>
          <w:szCs w:val="28"/>
        </w:rPr>
        <w:t xml:space="preserve"> </w:t>
      </w:r>
      <w:hyperlink r:id="rId10" w:history="1">
        <w:r w:rsidRPr="00700821">
          <w:rPr>
            <w:rStyle w:val="a3"/>
            <w:color w:val="000000"/>
            <w:sz w:val="28"/>
            <w:szCs w:val="28"/>
          </w:rPr>
          <w:t>Правилами</w:t>
        </w:r>
      </w:hyperlink>
      <w:r w:rsidRPr="00700821">
        <w:rPr>
          <w:color w:val="000000"/>
          <w:sz w:val="28"/>
          <w:szCs w:val="28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</w:t>
      </w:r>
      <w:proofErr w:type="gramEnd"/>
      <w:r w:rsidRPr="00700821">
        <w:rPr>
          <w:color w:val="000000"/>
          <w:sz w:val="28"/>
          <w:szCs w:val="28"/>
        </w:rPr>
        <w:t xml:space="preserve">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связи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5A300F" w:rsidRPr="00700821" w:rsidRDefault="005A300F" w:rsidP="004A3551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1)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700821">
        <w:rPr>
          <w:color w:val="000000"/>
          <w:sz w:val="28"/>
          <w:szCs w:val="28"/>
        </w:rPr>
        <w:t xml:space="preserve">должностным лицом, уполномоченным осуществлять контроль в сфере благоустройства,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:rsidR="005A300F" w:rsidRPr="00700821" w:rsidRDefault="005A300F" w:rsidP="004A3551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 xml:space="preserve">2) отсутствие признаков </w:t>
      </w:r>
      <w:r w:rsidRPr="00700821">
        <w:rPr>
          <w:color w:val="000000"/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5A300F" w:rsidRPr="00700821" w:rsidRDefault="005A300F" w:rsidP="004A3551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имеются уважительные причины для отсутствия контролируемого лица (болезнь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контролируемого лица</w:t>
      </w:r>
      <w:r w:rsidRPr="00700821">
        <w:rPr>
          <w:color w:val="000000"/>
          <w:sz w:val="28"/>
          <w:szCs w:val="28"/>
        </w:rPr>
        <w:t>, его командировка и т.п.) при проведении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контрольного мероприятия</w:t>
      </w:r>
      <w:r w:rsidRPr="00700821">
        <w:rPr>
          <w:color w:val="000000"/>
          <w:sz w:val="28"/>
          <w:szCs w:val="28"/>
        </w:rPr>
        <w:t>.</w:t>
      </w:r>
    </w:p>
    <w:p w:rsidR="005A300F" w:rsidRPr="00700821" w:rsidRDefault="005A300F" w:rsidP="004A3551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Срок проведения выездной проверки не может превышать 10 рабочих дней. </w:t>
      </w:r>
    </w:p>
    <w:p w:rsidR="005A300F" w:rsidRPr="00700821" w:rsidRDefault="005A300F" w:rsidP="004A3551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микропредприятия</w:t>
      </w:r>
      <w:proofErr w:type="spell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A300F" w:rsidRPr="00700821" w:rsidRDefault="005A300F" w:rsidP="004A3551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1" w:history="1">
        <w:r w:rsidRPr="00700821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частью 2 статьи 90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муниципальном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контроле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Российской Федерации».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5A300F" w:rsidRPr="00700821" w:rsidRDefault="005A300F" w:rsidP="004A3551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700821">
        <w:rPr>
          <w:color w:val="000000"/>
          <w:sz w:val="28"/>
          <w:szCs w:val="28"/>
        </w:rPr>
        <w:t>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Информация о контрольных мероприятиях размещается в Едином реестре контрольных (надзорных) мероприятий.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том числе через федеральную государственную информационную систему «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Единый портал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документы в электронном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Указанный гражданин вправе направлять администрации документы на бумажном носителе.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осуществляться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862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 и разделом 4 настоящего Положения.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3.18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3.19.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1" w:name="Par318"/>
      <w:bookmarkEnd w:id="1"/>
      <w:r w:rsidRPr="00700821">
        <w:rPr>
          <w:rFonts w:ascii="Times New Roman" w:hAnsi="Times New Roman" w:cs="Times New Roman"/>
          <w:color w:val="000000"/>
          <w:sz w:val="28"/>
          <w:szCs w:val="28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5A300F" w:rsidRPr="00700821" w:rsidRDefault="005A300F" w:rsidP="004A3551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 xml:space="preserve">4) </w:t>
      </w:r>
      <w:r w:rsidRPr="00700821">
        <w:rPr>
          <w:color w:val="000000"/>
          <w:sz w:val="28"/>
          <w:szCs w:val="28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700821">
        <w:rPr>
          <w:color w:val="000000"/>
          <w:sz w:val="28"/>
          <w:szCs w:val="28"/>
        </w:rPr>
        <w:t>;</w:t>
      </w:r>
      <w:proofErr w:type="gramEnd"/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3.20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органами, с органами исполнительной власти </w:t>
      </w:r>
      <w:r w:rsidR="00745BF9">
        <w:rPr>
          <w:rFonts w:ascii="Times New Roman" w:hAnsi="Times New Roman" w:cs="Times New Roman"/>
          <w:sz w:val="28"/>
          <w:szCs w:val="28"/>
        </w:rPr>
        <w:t>Республики Алтай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, органами местного самоуправления, правоохранительными органами, организациями и гражданами.</w:t>
      </w:r>
    </w:p>
    <w:p w:rsidR="005A300F" w:rsidRPr="00700821" w:rsidRDefault="005A300F" w:rsidP="004A3551">
      <w:pPr>
        <w:ind w:firstLine="709"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A300F" w:rsidRPr="00700821" w:rsidRDefault="005A300F" w:rsidP="004A355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:rsidR="005A300F" w:rsidRPr="00700821" w:rsidRDefault="005A300F" w:rsidP="004A355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4.1. Решения администрации, действия (бездействие) должностных лиц, уполномоченных осуществлять контроль в сфере благоустройства,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решений о проведении контрольных мероприятий;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актов контрольных мероприятий, предписаний об устранении выявленных нарушений;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действий (бездействия) должностных лиц, уполномоченных осуществлять контроль в сфере благоустройства, в рамках контрольных мероприятий.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(или) регионального портала государственных и муниципальных услуг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300F" w:rsidRPr="00700821" w:rsidRDefault="005A300F" w:rsidP="004A3551">
      <w:pPr>
        <w:pStyle w:val="s1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</w:t>
      </w:r>
      <w:r w:rsidR="00DC115F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745BF9">
        <w:rPr>
          <w:rFonts w:ascii="Times New Roman" w:hAnsi="Times New Roman" w:cs="Times New Roman"/>
          <w:color w:val="000000"/>
          <w:sz w:val="28"/>
          <w:szCs w:val="28"/>
        </w:rPr>
        <w:t>Манжерокского</w:t>
      </w:r>
      <w:r w:rsidR="00DC115F" w:rsidRPr="0018353B">
        <w:rPr>
          <w:rFonts w:ascii="Times New Roman" w:hAnsi="Times New Roman" w:cs="Times New Roman"/>
          <w:color w:val="000000"/>
          <w:sz w:val="28"/>
          <w:szCs w:val="28"/>
        </w:rPr>
        <w:t xml:space="preserve"> сельс</w:t>
      </w:r>
      <w:r w:rsidR="00745BF9">
        <w:rPr>
          <w:rFonts w:ascii="Times New Roman" w:hAnsi="Times New Roman" w:cs="Times New Roman"/>
          <w:color w:val="000000"/>
          <w:sz w:val="28"/>
          <w:szCs w:val="28"/>
        </w:rPr>
        <w:t>кого поселения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с предварительным информированием глав</w:t>
      </w:r>
      <w:r w:rsidR="00DC115F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5BF9">
        <w:rPr>
          <w:rFonts w:ascii="Times New Roman" w:hAnsi="Times New Roman" w:cs="Times New Roman"/>
          <w:color w:val="000000"/>
          <w:sz w:val="28"/>
          <w:szCs w:val="28"/>
        </w:rPr>
        <w:t>Манжерокского</w:t>
      </w:r>
      <w:r w:rsidR="00DC115F" w:rsidRPr="0018353B">
        <w:rPr>
          <w:rFonts w:ascii="Times New Roman" w:hAnsi="Times New Roman" w:cs="Times New Roman"/>
          <w:color w:val="000000"/>
          <w:sz w:val="28"/>
          <w:szCs w:val="28"/>
        </w:rPr>
        <w:t xml:space="preserve"> сельс</w:t>
      </w:r>
      <w:r w:rsidR="00745BF9">
        <w:rPr>
          <w:rFonts w:ascii="Times New Roman" w:hAnsi="Times New Roman" w:cs="Times New Roman"/>
          <w:color w:val="000000"/>
          <w:sz w:val="28"/>
          <w:szCs w:val="28"/>
        </w:rPr>
        <w:t xml:space="preserve">кого поселения 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о наличии в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жалобе (документах) сведений, составляющих государственную или иную охраняемую законом тайну.</w:t>
      </w:r>
    </w:p>
    <w:p w:rsidR="005A300F" w:rsidRPr="008629D3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4.4. Жалоба на решение администрации, действия (бездействие) его должностных лиц рассматривается главой (заместителем главы) </w:t>
      </w:r>
      <w:r w:rsidR="00745BF9">
        <w:rPr>
          <w:rFonts w:ascii="Times New Roman" w:hAnsi="Times New Roman" w:cs="Times New Roman"/>
          <w:color w:val="000000"/>
          <w:sz w:val="28"/>
          <w:szCs w:val="28"/>
        </w:rPr>
        <w:t>Манжерокского</w:t>
      </w:r>
      <w:r w:rsidR="00DC115F" w:rsidRPr="0018353B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745BF9">
        <w:rPr>
          <w:rFonts w:ascii="Times New Roman" w:hAnsi="Times New Roman" w:cs="Times New Roman"/>
          <w:color w:val="000000"/>
          <w:sz w:val="28"/>
          <w:szCs w:val="28"/>
        </w:rPr>
        <w:t xml:space="preserve">ельского поселения 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300F" w:rsidRPr="008629D3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5A300F" w:rsidRPr="008629D3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5A300F" w:rsidRPr="008629D3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5A300F" w:rsidRPr="008629D3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5A300F" w:rsidRPr="008629D3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4.6. Жалоба на решение администрации, действия (бездействие) его должностных лиц подлежит рассмотрению в течение 20 рабочих дней со дня ее регистрации. </w:t>
      </w:r>
    </w:p>
    <w:p w:rsidR="005A300F" w:rsidRPr="00700821" w:rsidRDefault="005A300F" w:rsidP="004A355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(заместителем главы) </w:t>
      </w:r>
      <w:r w:rsidR="00DC115F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745BF9">
        <w:rPr>
          <w:rFonts w:ascii="Times New Roman" w:hAnsi="Times New Roman" w:cs="Times New Roman"/>
          <w:color w:val="000000"/>
          <w:sz w:val="28"/>
          <w:szCs w:val="28"/>
        </w:rPr>
        <w:t>Манжерокского</w:t>
      </w:r>
      <w:r w:rsidR="00DC115F" w:rsidRPr="0018353B">
        <w:rPr>
          <w:rFonts w:ascii="Times New Roman" w:hAnsi="Times New Roman" w:cs="Times New Roman"/>
          <w:color w:val="000000"/>
          <w:sz w:val="28"/>
          <w:szCs w:val="28"/>
        </w:rPr>
        <w:t xml:space="preserve"> сельс</w:t>
      </w:r>
      <w:r w:rsidR="00745BF9">
        <w:rPr>
          <w:rFonts w:ascii="Times New Roman" w:hAnsi="Times New Roman" w:cs="Times New Roman"/>
          <w:color w:val="000000"/>
          <w:sz w:val="28"/>
          <w:szCs w:val="28"/>
        </w:rPr>
        <w:t xml:space="preserve">кого поселения </w:t>
      </w:r>
      <w:r w:rsidR="00DC115F"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не более чем на 20 рабочих дней.</w:t>
      </w:r>
    </w:p>
    <w:p w:rsidR="005A300F" w:rsidRPr="00700821" w:rsidRDefault="005A300F" w:rsidP="002E62F2">
      <w:pPr>
        <w:pStyle w:val="11"/>
        <w:rPr>
          <w:rFonts w:ascii="Times New Roman" w:hAnsi="Times New Roman" w:cs="Times New Roman"/>
          <w:color w:val="000000"/>
        </w:rPr>
      </w:pPr>
    </w:p>
    <w:p w:rsidR="00915CD9" w:rsidRDefault="00556A65" w:rsidP="004A3551">
      <w:pPr>
        <w:tabs>
          <w:tab w:val="num" w:pos="200"/>
        </w:tabs>
        <w:ind w:left="4536"/>
        <w:jc w:val="center"/>
        <w:outlineLvl w:val="0"/>
      </w:pPr>
    </w:p>
    <w:p w:rsidR="0066033C" w:rsidRDefault="002E62F2" w:rsidP="0066033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66033C">
        <w:rPr>
          <w:b/>
          <w:bCs/>
          <w:sz w:val="28"/>
          <w:szCs w:val="28"/>
        </w:rPr>
        <w:t>. Ключевые показатели муниципального контроля и их целевые значения</w:t>
      </w:r>
    </w:p>
    <w:p w:rsidR="0066033C" w:rsidRDefault="0066033C" w:rsidP="0066033C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</w:p>
    <w:p w:rsidR="0066033C" w:rsidRDefault="002E62F2" w:rsidP="0066033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6033C">
        <w:rPr>
          <w:sz w:val="28"/>
          <w:szCs w:val="28"/>
        </w:rPr>
        <w:t>.1. Оценка результативности и эффективности деятельности уполномоченного органа в части осуществления муниципального контроля осуществляется на основе системы показателей результативности и эффективности.</w:t>
      </w:r>
    </w:p>
    <w:p w:rsidR="0066033C" w:rsidRDefault="0066033C" w:rsidP="0066033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систему показателей результативности и эффективности деятельности уполномоченного органа входят:</w:t>
      </w:r>
    </w:p>
    <w:p w:rsidR="0066033C" w:rsidRDefault="002E62F2" w:rsidP="0066033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6033C">
        <w:rPr>
          <w:sz w:val="28"/>
          <w:szCs w:val="28"/>
        </w:rPr>
        <w:t>.1.1. Ключевые показатели муниципального контроля, отражающие уровень минимизации вреда (ущерба) охраняемым законом ценностям, уровень устранения риска причинения вреда (ущерба) в соответствующей сфере деятельности, по которым устанавливаются целевые (плановые) значения и достижение которых должен обеспечить уполномоченный орган.</w:t>
      </w:r>
    </w:p>
    <w:p w:rsidR="0066033C" w:rsidRDefault="002E62F2" w:rsidP="0066033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6033C">
        <w:rPr>
          <w:sz w:val="28"/>
          <w:szCs w:val="28"/>
        </w:rPr>
        <w:t xml:space="preserve">.1.2. Индикативные показатели видов контроля, применяемые в указанной сфере для мониторинга контрольной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</w:t>
      </w:r>
      <w:r w:rsidR="0066033C">
        <w:rPr>
          <w:sz w:val="28"/>
          <w:szCs w:val="28"/>
        </w:rPr>
        <w:lastRenderedPageBreak/>
        <w:t>финансовых ресурсов, а также уровень вмешательства в деятельность контролируемых лиц.</w:t>
      </w:r>
    </w:p>
    <w:p w:rsidR="0066033C" w:rsidRDefault="002E62F2" w:rsidP="0066033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6033C">
        <w:rPr>
          <w:rFonts w:ascii="Times New Roman" w:hAnsi="Times New Roman"/>
          <w:sz w:val="28"/>
          <w:szCs w:val="28"/>
        </w:rPr>
        <w:t>.2. Ключевые показатели и их целевые значения:</w:t>
      </w:r>
    </w:p>
    <w:p w:rsidR="0066033C" w:rsidRDefault="0066033C" w:rsidP="0066033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доля устраненных нарушений из числа выявленных нарушений обязательных требований - 50%;</w:t>
      </w:r>
    </w:p>
    <w:p w:rsidR="0066033C" w:rsidRDefault="0066033C" w:rsidP="0066033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доля выполнения плана проведения плановых контрольных мероприятий на очередной календарный год - 100%;</w:t>
      </w:r>
    </w:p>
    <w:p w:rsidR="0066033C" w:rsidRDefault="0066033C" w:rsidP="0066033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доля обоснованных жалоб на действия (бездействие) контрольного органа и (или) его должностного лица при проведении контрольных мероприятий - 10%;</w:t>
      </w:r>
    </w:p>
    <w:p w:rsidR="0066033C" w:rsidRDefault="0066033C" w:rsidP="0066033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доля отмененных результатов контрольных мероприятий - 10%;</w:t>
      </w:r>
    </w:p>
    <w:p w:rsidR="0066033C" w:rsidRDefault="0066033C" w:rsidP="0066033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доля контрольных мероприятий, по результатам которых были выявлены нарушения, но не приняты соответствующие меры административного воздействия - 5%;</w:t>
      </w:r>
    </w:p>
    <w:p w:rsidR="0066033C" w:rsidRDefault="0066033C" w:rsidP="0066033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доля вынесенных судебных решений о назначении административного наказания по материалам контрольного органа - 75%;</w:t>
      </w:r>
    </w:p>
    <w:p w:rsidR="0066033C" w:rsidRDefault="0066033C" w:rsidP="0066033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об административных правонарушениях - 5%.</w:t>
      </w:r>
    </w:p>
    <w:p w:rsidR="0066033C" w:rsidRDefault="002E62F2" w:rsidP="006603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6033C">
        <w:rPr>
          <w:sz w:val="28"/>
          <w:szCs w:val="28"/>
        </w:rPr>
        <w:t>.3. Индикативные показатели:</w:t>
      </w:r>
    </w:p>
    <w:p w:rsidR="0066033C" w:rsidRDefault="0066033C" w:rsidP="006603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проведенных плановых контрольных мероприятий;</w:t>
      </w:r>
    </w:p>
    <w:p w:rsidR="0066033C" w:rsidRDefault="0066033C" w:rsidP="006603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проведенных внеплановых контрольных мероприятий;</w:t>
      </w:r>
    </w:p>
    <w:p w:rsidR="0066033C" w:rsidRDefault="0066033C" w:rsidP="006603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поступивших возражений в отношении акта контрольного мероприятия;</w:t>
      </w:r>
    </w:p>
    <w:p w:rsidR="0066033C" w:rsidRDefault="0066033C" w:rsidP="006603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выданных предписаний об устранении нарушений обязательных требований;</w:t>
      </w:r>
    </w:p>
    <w:p w:rsidR="0066033C" w:rsidRDefault="0066033C" w:rsidP="006603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устраненных нарушений обязательных требований.</w:t>
      </w:r>
    </w:p>
    <w:p w:rsidR="0066033C" w:rsidRDefault="002E62F2" w:rsidP="0066033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6033C">
        <w:rPr>
          <w:sz w:val="28"/>
          <w:szCs w:val="28"/>
        </w:rPr>
        <w:t>.4. Уполномоченный орган ежегодно осуществляют подготовку доклада о муниципальном контроле (далее – годовой доклад) с указанием сведений о достижении ключевых показателей и сведений об индикативных показателях вида контроля, в том числе о влиянии профилактических мероприятий и контрольных (надзорных) мероприятий на достижение ключевых показателей.</w:t>
      </w:r>
    </w:p>
    <w:p w:rsidR="0066033C" w:rsidRDefault="0066033C" w:rsidP="0066033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Годовой доклад уполномоченного органа, в соответствии с частью 10 статьи 30 Федерального закона N 248-ФЗ, должен отвечать требованиям, установленным Правительством Российской Федерации, и размещается ежегодно не позднее 1 февраля на официальном сайте администрации в сети Интернет.</w:t>
      </w:r>
      <w:bookmarkStart w:id="2" w:name="P34"/>
      <w:bookmarkEnd w:id="2"/>
    </w:p>
    <w:p w:rsidR="0066033C" w:rsidRDefault="0066033C" w:rsidP="0066033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6033C" w:rsidRDefault="0066033C" w:rsidP="0066033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6033C" w:rsidRDefault="0066033C" w:rsidP="0066033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6033C" w:rsidRDefault="0066033C" w:rsidP="0066033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6033C" w:rsidRDefault="0066033C" w:rsidP="0066033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6033C" w:rsidRDefault="0066033C" w:rsidP="0066033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6033C" w:rsidRDefault="0066033C" w:rsidP="0066033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6033C" w:rsidRDefault="0066033C" w:rsidP="004A3551">
      <w:pPr>
        <w:tabs>
          <w:tab w:val="num" w:pos="200"/>
        </w:tabs>
        <w:ind w:left="4536"/>
        <w:jc w:val="center"/>
        <w:outlineLvl w:val="0"/>
      </w:pPr>
      <w:bookmarkStart w:id="3" w:name="_GoBack"/>
      <w:bookmarkEnd w:id="3"/>
    </w:p>
    <w:sectPr w:rsidR="0066033C" w:rsidSect="00E90F25">
      <w:headerReference w:type="even" r:id="rId12"/>
      <w:headerReference w:type="default" r:id="rId13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E28F3" w16cex:dateUtc="2021-08-23T11:02:00Z"/>
  <w16cex:commentExtensible w16cex:durableId="24CE2908" w16cex:dateUtc="2021-08-23T11:02:00Z"/>
  <w16cex:commentExtensible w16cex:durableId="24CE2924" w16cex:dateUtc="2021-08-23T11:03:00Z"/>
  <w16cex:commentExtensible w16cex:durableId="24CE2944" w16cex:dateUtc="2021-08-23T11:03:00Z"/>
  <w16cex:commentExtensible w16cex:durableId="24CE2955" w16cex:dateUtc="2021-08-23T11:04:00Z"/>
  <w16cex:commentExtensible w16cex:durableId="24CE2973" w16cex:dateUtc="2021-08-23T11:04:00Z"/>
  <w16cex:commentExtensible w16cex:durableId="24CE297E" w16cex:dateUtc="2021-08-23T11:04:00Z"/>
  <w16cex:commentExtensible w16cex:durableId="24CE298B" w16cex:dateUtc="2021-08-23T11:04:00Z"/>
  <w16cex:commentExtensible w16cex:durableId="24CE29A9" w16cex:dateUtc="2021-08-23T11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776931" w16cid:durableId="24CE28F3"/>
  <w16cid:commentId w16cid:paraId="2A3CD718" w16cid:durableId="24CDEB25"/>
  <w16cid:commentId w16cid:paraId="025BF840" w16cid:durableId="24CE2908"/>
  <w16cid:commentId w16cid:paraId="5FEFF2C8" w16cid:durableId="24CDEB31"/>
  <w16cid:commentId w16cid:paraId="29D072D6" w16cid:durableId="24CE2924"/>
  <w16cid:commentId w16cid:paraId="2A392C8A" w16cid:durableId="24CE2944"/>
  <w16cid:commentId w16cid:paraId="5EA6612E" w16cid:durableId="24CE2955"/>
  <w16cid:commentId w16cid:paraId="6EFB6D73" w16cid:durableId="24CDEB32"/>
  <w16cid:commentId w16cid:paraId="2E0F97C2" w16cid:durableId="24CE2973"/>
  <w16cid:commentId w16cid:paraId="0325A8BC" w16cid:durableId="24CDEB30"/>
  <w16cid:commentId w16cid:paraId="7639CD36" w16cid:durableId="24CE297E"/>
  <w16cid:commentId w16cid:paraId="26E4920C" w16cid:durableId="24CDEB33"/>
  <w16cid:commentId w16cid:paraId="6A74D052" w16cid:durableId="24CE298B"/>
  <w16cid:commentId w16cid:paraId="464BC3D8" w16cid:durableId="24CDEB34"/>
  <w16cid:commentId w16cid:paraId="61E7A74D" w16cid:durableId="24CE29A9"/>
  <w16cid:commentId w16cid:paraId="4D660596" w16cid:durableId="24CDEB35"/>
  <w16cid:commentId w16cid:paraId="5DF1378A" w16cid:durableId="24CDEB3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A65" w:rsidRDefault="00556A65" w:rsidP="00AB6A6C">
      <w:r>
        <w:separator/>
      </w:r>
    </w:p>
  </w:endnote>
  <w:endnote w:type="continuationSeparator" w:id="0">
    <w:p w:rsidR="00556A65" w:rsidRDefault="00556A65" w:rsidP="00AB6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A65" w:rsidRDefault="00556A65" w:rsidP="00AB6A6C">
      <w:r>
        <w:separator/>
      </w:r>
    </w:p>
  </w:footnote>
  <w:footnote w:type="continuationSeparator" w:id="0">
    <w:p w:rsidR="00556A65" w:rsidRDefault="00556A65" w:rsidP="00AB6A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056283" w:rsidP="00A205EC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A5221">
      <w:rPr>
        <w:rStyle w:val="a8"/>
      </w:rPr>
      <w:instrText xml:space="preserve"> PAGE </w:instrText>
    </w:r>
    <w:r>
      <w:rPr>
        <w:rStyle w:val="a8"/>
      </w:rPr>
      <w:fldChar w:fldCharType="separate"/>
    </w:r>
    <w:r w:rsidR="004A3551">
      <w:rPr>
        <w:rStyle w:val="a8"/>
        <w:noProof/>
      </w:rPr>
      <w:t>5</w:t>
    </w:r>
    <w:r>
      <w:rPr>
        <w:rStyle w:val="a8"/>
      </w:rPr>
      <w:fldChar w:fldCharType="end"/>
    </w:r>
  </w:p>
  <w:p w:rsidR="00E90F25" w:rsidRDefault="00556A6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056283" w:rsidP="00A205EC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A5221">
      <w:rPr>
        <w:rStyle w:val="a8"/>
      </w:rPr>
      <w:instrText xml:space="preserve"> PAGE </w:instrText>
    </w:r>
    <w:r>
      <w:rPr>
        <w:rStyle w:val="a8"/>
      </w:rPr>
      <w:fldChar w:fldCharType="separate"/>
    </w:r>
    <w:r w:rsidR="002E62F2">
      <w:rPr>
        <w:rStyle w:val="a8"/>
        <w:noProof/>
      </w:rPr>
      <w:t>16</w:t>
    </w:r>
    <w:r>
      <w:rPr>
        <w:rStyle w:val="a8"/>
      </w:rPr>
      <w:fldChar w:fldCharType="end"/>
    </w:r>
  </w:p>
  <w:p w:rsidR="00E90F25" w:rsidRDefault="00556A6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6A6C"/>
    <w:rsid w:val="000137DB"/>
    <w:rsid w:val="00021771"/>
    <w:rsid w:val="000501F7"/>
    <w:rsid w:val="00056283"/>
    <w:rsid w:val="000A326F"/>
    <w:rsid w:val="0018353B"/>
    <w:rsid w:val="001F1F63"/>
    <w:rsid w:val="002E62F2"/>
    <w:rsid w:val="004A3551"/>
    <w:rsid w:val="004B2F64"/>
    <w:rsid w:val="00556A65"/>
    <w:rsid w:val="005A2BA9"/>
    <w:rsid w:val="005A300F"/>
    <w:rsid w:val="005B73C5"/>
    <w:rsid w:val="0066033C"/>
    <w:rsid w:val="00682B6F"/>
    <w:rsid w:val="006F7DEA"/>
    <w:rsid w:val="0071706D"/>
    <w:rsid w:val="00726AA5"/>
    <w:rsid w:val="007414B1"/>
    <w:rsid w:val="00745BF9"/>
    <w:rsid w:val="00750556"/>
    <w:rsid w:val="00760038"/>
    <w:rsid w:val="007844DA"/>
    <w:rsid w:val="007F0581"/>
    <w:rsid w:val="008101E2"/>
    <w:rsid w:val="008E37E3"/>
    <w:rsid w:val="00935631"/>
    <w:rsid w:val="00961259"/>
    <w:rsid w:val="009D07EB"/>
    <w:rsid w:val="009F06B6"/>
    <w:rsid w:val="00A67121"/>
    <w:rsid w:val="00AB6A6C"/>
    <w:rsid w:val="00B1409E"/>
    <w:rsid w:val="00B23E46"/>
    <w:rsid w:val="00BA4631"/>
    <w:rsid w:val="00C1728C"/>
    <w:rsid w:val="00C60DDD"/>
    <w:rsid w:val="00C85161"/>
    <w:rsid w:val="00CA78F8"/>
    <w:rsid w:val="00CB6A70"/>
    <w:rsid w:val="00DB302D"/>
    <w:rsid w:val="00DC115F"/>
    <w:rsid w:val="00E66A98"/>
    <w:rsid w:val="00F34CC0"/>
    <w:rsid w:val="00F62194"/>
    <w:rsid w:val="00FA5221"/>
    <w:rsid w:val="00FB5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726AA5"/>
    <w:pPr>
      <w:keepNext/>
      <w:ind w:firstLine="540"/>
      <w:jc w:val="both"/>
      <w:outlineLvl w:val="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6A6C"/>
    <w:rPr>
      <w:color w:val="0000FF"/>
      <w:u w:val="single"/>
    </w:rPr>
  </w:style>
  <w:style w:type="paragraph" w:customStyle="1" w:styleId="ConsPlusTitle">
    <w:name w:val="ConsPlusTitle"/>
    <w:rsid w:val="00AB6A6C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AB6A6C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uiPriority w:val="99"/>
    <w:rsid w:val="00AB6A6C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AB6A6C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AB6A6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footnote text"/>
    <w:basedOn w:val="a"/>
    <w:link w:val="12"/>
    <w:rsid w:val="00AB6A6C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AB6A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4"/>
    <w:rsid w:val="00AB6A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B6A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6A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AB6A6C"/>
  </w:style>
  <w:style w:type="character" w:styleId="a9">
    <w:name w:val="annotation reference"/>
    <w:uiPriority w:val="99"/>
    <w:semiHidden/>
    <w:unhideWhenUsed/>
    <w:rsid w:val="00AB6A6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AB6A6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AB6A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B6A6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B6A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AB6A6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B6A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uiPriority w:val="99"/>
    <w:semiHidden/>
    <w:unhideWhenUsed/>
    <w:rsid w:val="00AB6A6C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F7DE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F7DE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66033C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726AA5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uiPriority w:val="1"/>
    <w:qFormat/>
    <w:rsid w:val="00726AA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microsoft.com/office/2016/09/relationships/commentsIds" Target="commentsIds.xml"/><Relationship Id="rId7" Type="http://schemas.openxmlformats.org/officeDocument/2006/relationships/hyperlink" Target="https://login.consultant.ru/link/?req=doc&amp;base=LAW&amp;n=358750&amp;date=25.06.2021&amp;demo=1&amp;dst=100512&amp;fld=13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58750&amp;date=25.06.2021&amp;demo=1&amp;dst=100998&amp;f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78980&amp;date=25.06.2021&amp;demo=1&amp;dst=100014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8750&amp;date=25.06.2021&amp;demo=1" TargetMode="External"/><Relationship Id="rId14" Type="http://schemas.openxmlformats.org/officeDocument/2006/relationships/fontTable" Target="fontTable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E5815-1BEA-4326-89A8-C22DDFE5F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6112</Words>
  <Characters>34842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33</cp:revision>
  <cp:lastPrinted>2022-03-11T07:25:00Z</cp:lastPrinted>
  <dcterms:created xsi:type="dcterms:W3CDTF">2021-08-23T11:05:00Z</dcterms:created>
  <dcterms:modified xsi:type="dcterms:W3CDTF">2022-03-11T08:14:00Z</dcterms:modified>
</cp:coreProperties>
</file>